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7E" w:rsidRPr="002D2C7E" w:rsidRDefault="002D2C7E" w:rsidP="002D2C7E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 w:bidi="ar-SA"/>
        </w:rPr>
      </w:pPr>
      <w:r w:rsidRPr="002D2C7E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 w:bidi="ar-SA"/>
        </w:rPr>
        <w:t xml:space="preserve">АННОТАЦИЯ                                                                                                                                      к Рабочей программе  воспитателей </w:t>
      </w:r>
      <w:r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 w:bidi="ar-SA"/>
        </w:rPr>
        <w:t>старшей</w:t>
      </w:r>
      <w:r w:rsidRPr="002D2C7E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 w:bidi="ar-SA"/>
        </w:rPr>
        <w:t xml:space="preserve"> группы </w:t>
      </w:r>
    </w:p>
    <w:p w:rsidR="002D2C7E" w:rsidRPr="002D2C7E" w:rsidRDefault="002D2C7E" w:rsidP="002D2C7E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 w:bidi="ar-SA"/>
        </w:rPr>
      </w:pPr>
      <w:r w:rsidRPr="002D2C7E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 w:bidi="ar-SA"/>
        </w:rPr>
        <w:t>(201</w:t>
      </w:r>
      <w:r w:rsidR="00EF46B1">
        <w:rPr>
          <w:rFonts w:ascii="Times New Roman" w:eastAsiaTheme="minorHAnsi" w:hAnsi="Times New Roman" w:cstheme="minorBidi"/>
          <w:b/>
          <w:kern w:val="0"/>
          <w:sz w:val="28"/>
          <w:szCs w:val="28"/>
          <w:lang w:val="en-US" w:eastAsia="en-US" w:bidi="ar-SA"/>
        </w:rPr>
        <w:t>9</w:t>
      </w:r>
      <w:r w:rsidRPr="002D2C7E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 w:bidi="ar-SA"/>
        </w:rPr>
        <w:t xml:space="preserve"> – 20</w:t>
      </w:r>
      <w:r w:rsidR="00EF46B1">
        <w:rPr>
          <w:rFonts w:ascii="Times New Roman" w:eastAsiaTheme="minorHAnsi" w:hAnsi="Times New Roman" w:cstheme="minorBidi"/>
          <w:b/>
          <w:kern w:val="0"/>
          <w:sz w:val="28"/>
          <w:szCs w:val="28"/>
          <w:lang w:val="en-US" w:eastAsia="en-US" w:bidi="ar-SA"/>
        </w:rPr>
        <w:t>20</w:t>
      </w:r>
      <w:bookmarkStart w:id="0" w:name="_GoBack"/>
      <w:bookmarkEnd w:id="0"/>
      <w:r w:rsidRPr="002D2C7E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 w:bidi="ar-SA"/>
        </w:rPr>
        <w:t xml:space="preserve"> учебный год)</w:t>
      </w:r>
    </w:p>
    <w:p w:rsidR="002D2C7E" w:rsidRPr="002D2C7E" w:rsidRDefault="002D2C7E" w:rsidP="002D2C7E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</w:pPr>
      <w:r w:rsidRPr="002D2C7E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Рабочая программа обеспечивает разностороннее развитие детей в возрасте от </w:t>
      </w:r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>5</w:t>
      </w:r>
      <w:r w:rsidRPr="002D2C7E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до </w:t>
      </w:r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>6</w:t>
      </w:r>
      <w:r w:rsidRPr="002D2C7E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лет с учетом их возрастных и индивидуальных особенностей по основным направлениям. Программа обеспечивает достижение воспитанниками готовности к школе. </w:t>
      </w:r>
    </w:p>
    <w:p w:rsidR="002D2C7E" w:rsidRPr="002D2C7E" w:rsidRDefault="002D2C7E" w:rsidP="002D2C7E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</w:pPr>
      <w:r w:rsidRPr="002D2C7E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>Программа включает три основных раздела: целевой, содержательный и организационный.</w:t>
      </w:r>
    </w:p>
    <w:p w:rsidR="002D2C7E" w:rsidRPr="002D2C7E" w:rsidRDefault="002D2C7E" w:rsidP="002D2C7E">
      <w:pPr>
        <w:widowControl/>
        <w:suppressAutoHyphens w:val="0"/>
        <w:ind w:firstLine="709"/>
        <w:jc w:val="both"/>
        <w:rPr>
          <w:rFonts w:ascii="Times New Roman" w:eastAsia="TimesNewRomanPSMT" w:hAnsi="Times New Roman" w:cs="Times New Roman"/>
          <w:color w:val="00000A"/>
          <w:kern w:val="0"/>
          <w:sz w:val="28"/>
          <w:szCs w:val="28"/>
          <w:lang w:eastAsia="en-US" w:bidi="ar-SA"/>
        </w:rPr>
      </w:pPr>
      <w:r w:rsidRPr="002D2C7E">
        <w:rPr>
          <w:rFonts w:ascii="Times New Roman" w:eastAsia="TimesNewRomanPSMT" w:hAnsi="Times New Roman" w:cs="Times New Roman"/>
          <w:b/>
          <w:bCs/>
          <w:color w:val="00000A"/>
          <w:kern w:val="0"/>
          <w:sz w:val="28"/>
          <w:szCs w:val="28"/>
          <w:lang w:eastAsia="en-US" w:bidi="ar-SA"/>
        </w:rPr>
        <w:t xml:space="preserve"> Цель программы </w:t>
      </w:r>
      <w:r w:rsidRPr="002D2C7E">
        <w:rPr>
          <w:rFonts w:ascii="Times New Roman" w:eastAsia="TimesNewRomanPSMT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2D2C7E">
        <w:rPr>
          <w:rFonts w:ascii="Times New Roman" w:eastAsia="TimesNewRomanPSMT" w:hAnsi="Times New Roman" w:cs="Times New Roman"/>
          <w:color w:val="00000A"/>
          <w:kern w:val="0"/>
          <w:sz w:val="28"/>
          <w:szCs w:val="28"/>
          <w:lang w:eastAsia="en-US" w:bidi="ar-SA"/>
        </w:rPr>
        <w:t>практикования</w:t>
      </w:r>
      <w:proofErr w:type="spellEnd"/>
      <w:r w:rsidRPr="002D2C7E">
        <w:rPr>
          <w:rFonts w:ascii="Times New Roman" w:eastAsia="TimesNewRomanPSMT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2D2C7E" w:rsidRPr="002D2C7E" w:rsidRDefault="002D2C7E" w:rsidP="002D2C7E">
      <w:pPr>
        <w:widowControl/>
        <w:tabs>
          <w:tab w:val="left" w:pos="540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Часть ООП ДО МДОУ, формируемая участниками </w:t>
      </w:r>
      <w:proofErr w:type="gramStart"/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образовательных</w:t>
      </w:r>
      <w:proofErr w:type="gramEnd"/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2D2C7E" w:rsidRPr="002D2C7E" w:rsidRDefault="002D2C7E" w:rsidP="002D2C7E">
      <w:pPr>
        <w:widowControl/>
        <w:tabs>
          <w:tab w:val="left" w:pos="540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отношений, </w:t>
      </w:r>
      <w:proofErr w:type="gramStart"/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разработана</w:t>
      </w:r>
      <w:proofErr w:type="gramEnd"/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учетом парциальных программ: </w:t>
      </w:r>
    </w:p>
    <w:p w:rsidR="002D2C7E" w:rsidRPr="002D2C7E" w:rsidRDefault="002D2C7E" w:rsidP="002D2C7E">
      <w:pPr>
        <w:widowControl/>
        <w:tabs>
          <w:tab w:val="left" w:pos="540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</w:t>
      </w:r>
      <w:r w:rsidRPr="002D2C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 и др. – Воронеж: </w:t>
      </w:r>
      <w:proofErr w:type="spellStart"/>
      <w:r w:rsidRPr="002D2C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Издат</w:t>
      </w:r>
      <w:proofErr w:type="spellEnd"/>
      <w:r w:rsidRPr="002D2C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-Черноземье. – 2017. – 52с.</w:t>
      </w:r>
    </w:p>
    <w:p w:rsidR="002D2C7E" w:rsidRPr="002D2C7E" w:rsidRDefault="002D2C7E" w:rsidP="002D2C7E">
      <w:pPr>
        <w:widowControl/>
        <w:tabs>
          <w:tab w:val="left" w:pos="540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</w:t>
      </w:r>
      <w:r w:rsidRPr="002D2C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Духовно-нравственное воспитание дошкольников. </w:t>
      </w:r>
      <w:proofErr w:type="spellStart"/>
      <w:r w:rsidRPr="002D2C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Л.Л.Шевченко</w:t>
      </w:r>
      <w:proofErr w:type="spellEnd"/>
      <w:r w:rsidRPr="002D2C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«Программа духовно-нравственного воспитания дошкольников средствами художественно-продуктивной деятельности» Москва: Школьная пресса, 2009-64с. Данная программа посвящена вопросам реализации ФГОС ДО (образовательных областей «Познавательное развитие») посредством использования парциальной программы «Добрый мир».</w:t>
      </w:r>
    </w:p>
    <w:p w:rsidR="002D2C7E" w:rsidRPr="002D2C7E" w:rsidRDefault="002D2C7E" w:rsidP="002D2C7E">
      <w:pPr>
        <w:widowControl/>
        <w:tabs>
          <w:tab w:val="left" w:pos="540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</w:t>
      </w:r>
      <w:r w:rsidRPr="002D2C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Парциальная программа дошкольного образования «Здравствуй, мир Белогорья» (образовательная область «Познавательное развитие») </w:t>
      </w:r>
      <w:proofErr w:type="spellStart"/>
      <w:r w:rsidRPr="002D2C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Л.В.</w:t>
      </w:r>
      <w:proofErr w:type="gramStart"/>
      <w:r w:rsidRPr="002D2C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Серых</w:t>
      </w:r>
      <w:proofErr w:type="spellEnd"/>
      <w:proofErr w:type="gramEnd"/>
      <w:r w:rsidRPr="002D2C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2D2C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Г.А.Репринцева</w:t>
      </w:r>
      <w:proofErr w:type="spellEnd"/>
      <w:r w:rsidRPr="002D2C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– Белгород: ООО «Эпицентр», 2018. – 52с.</w:t>
      </w:r>
    </w:p>
    <w:p w:rsidR="002D2C7E" w:rsidRPr="002D2C7E" w:rsidRDefault="002D2C7E" w:rsidP="002D2C7E">
      <w:pPr>
        <w:widowControl/>
        <w:tabs>
          <w:tab w:val="left" w:pos="540"/>
          <w:tab w:val="left" w:pos="993"/>
        </w:tabs>
        <w:suppressAutoHyphens w:val="0"/>
        <w:jc w:val="both"/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</w:pPr>
      <w:r w:rsidRPr="002D2C7E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>Образовательная деятельность организуется в соответствии с направлениями развития ребенка, представленными в пяти образовательных областях: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2D2C7E" w:rsidRPr="002D2C7E" w:rsidRDefault="002D2C7E" w:rsidP="002D2C7E">
      <w:pPr>
        <w:widowControl/>
        <w:tabs>
          <w:tab w:val="left" w:pos="540"/>
          <w:tab w:val="left" w:pos="993"/>
        </w:tabs>
        <w:suppressAutoHyphens w:val="0"/>
        <w:jc w:val="both"/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</w:pPr>
      <w:r w:rsidRPr="002D2C7E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>4.</w:t>
      </w:r>
      <w:r w:rsidRPr="002D2C7E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ab/>
      </w:r>
      <w:proofErr w:type="spellStart"/>
      <w:r w:rsidRPr="002D2C7E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>Т.В.Волосовец</w:t>
      </w:r>
      <w:proofErr w:type="spellEnd"/>
      <w:r w:rsidRPr="002D2C7E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, </w:t>
      </w:r>
      <w:proofErr w:type="spellStart"/>
      <w:r w:rsidRPr="002D2C7E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>Ю.В.Карпова</w:t>
      </w:r>
      <w:proofErr w:type="spellEnd"/>
      <w:r w:rsidRPr="002D2C7E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, </w:t>
      </w:r>
      <w:proofErr w:type="spellStart"/>
      <w:r w:rsidRPr="002D2C7E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>Т.В.Тимофеева</w:t>
      </w:r>
      <w:proofErr w:type="spellEnd"/>
      <w:r w:rsidRPr="002D2C7E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. Парциальная программа дошкольного образования «От </w:t>
      </w:r>
      <w:proofErr w:type="spellStart"/>
      <w:r w:rsidRPr="002D2C7E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>Фребеля</w:t>
      </w:r>
      <w:proofErr w:type="spellEnd"/>
      <w:r w:rsidRPr="002D2C7E"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до робота: растим будущих инженеров» Учебное пособие рекомендовано для осуществления образовательной деятельности в области дошкольного образования УМО Российской академии образования Самара «Издательство АСГАРД» 2017.</w:t>
      </w:r>
    </w:p>
    <w:p w:rsidR="002D2C7E" w:rsidRPr="002D2C7E" w:rsidRDefault="002D2C7E" w:rsidP="002D2C7E">
      <w:pPr>
        <w:widowControl/>
        <w:tabs>
          <w:tab w:val="left" w:pos="9639"/>
        </w:tabs>
        <w:suppressAutoHyphens w:val="0"/>
        <w:autoSpaceDE w:val="0"/>
        <w:autoSpaceDN w:val="0"/>
        <w:adjustRightInd w:val="0"/>
        <w:ind w:left="390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Возрастные и индивидуальные особенности участников</w:t>
      </w:r>
    </w:p>
    <w:p w:rsidR="002D2C7E" w:rsidRPr="002D2C7E" w:rsidRDefault="002D2C7E" w:rsidP="002D2C7E">
      <w:pPr>
        <w:widowControl/>
        <w:tabs>
          <w:tab w:val="left" w:pos="9639"/>
        </w:tabs>
        <w:suppressAutoHyphens w:val="0"/>
        <w:autoSpaceDE w:val="0"/>
        <w:autoSpaceDN w:val="0"/>
        <w:adjustRightInd w:val="0"/>
        <w:ind w:left="390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реализации программы</w:t>
      </w:r>
    </w:p>
    <w:p w:rsidR="002D2C7E" w:rsidRPr="002D2C7E" w:rsidRDefault="002D2C7E" w:rsidP="002D2C7E">
      <w:pPr>
        <w:widowControl/>
        <w:tabs>
          <w:tab w:val="left" w:pos="9639"/>
        </w:tabs>
        <w:suppressAutoHyphens w:val="0"/>
        <w:autoSpaceDE w:val="0"/>
        <w:autoSpaceDN w:val="0"/>
        <w:adjustRightInd w:val="0"/>
        <w:ind w:firstLine="39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Основными участниками реализации программы  являются: дети  6 года жизни, родители (законные представители), педагоги старшей группы. Старшая группа является группой </w:t>
      </w:r>
      <w:r w:rsidRPr="002D2C7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общеразвивающей направленности.</w:t>
      </w:r>
    </w:p>
    <w:p w:rsidR="002D2C7E" w:rsidRPr="002D2C7E" w:rsidRDefault="002D2C7E" w:rsidP="002D2C7E">
      <w:pPr>
        <w:widowControl/>
        <w:tabs>
          <w:tab w:val="left" w:pos="9639"/>
        </w:tabs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Реализация Программы  осуществляется квалифицированными педагогическими кадрами. Кадровый потенциал педагогов позволяет выстраивать работу на высоком профессиональном уровне.  </w:t>
      </w:r>
    </w:p>
    <w:p w:rsidR="002D2C7E" w:rsidRPr="002D2C7E" w:rsidRDefault="002D2C7E" w:rsidP="002D2C7E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Характеристика  взаимодействия педагогического коллектива</w:t>
      </w:r>
    </w:p>
    <w:p w:rsidR="002D2C7E" w:rsidRPr="002D2C7E" w:rsidRDefault="002D2C7E" w:rsidP="002D2C7E">
      <w:pPr>
        <w:suppressAutoHyphens w:val="0"/>
        <w:autoSpaceDE w:val="0"/>
        <w:autoSpaceDN w:val="0"/>
        <w:adjustRightInd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 семьями воспитанников</w:t>
      </w:r>
    </w:p>
    <w:p w:rsidR="002D2C7E" w:rsidRPr="002D2C7E" w:rsidRDefault="002D2C7E" w:rsidP="002D2C7E">
      <w:pPr>
        <w:suppressAutoHyphens w:val="0"/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Основанием для определения форм и методов взаимодействия педагогов старшей группы с семьями воспитанников являются нормативные документы, которые закрепляют  основу взаимо</w:t>
      </w:r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действия  МДОУ и семьи (психолого-педагогическое сопровождение семьи в вопросах воспитания детей, защита прав ребенка, работа с семьями, требующими повышенного внимания и нуждающимися в особой помощи и др.).</w:t>
      </w:r>
    </w:p>
    <w:p w:rsidR="002D2C7E" w:rsidRPr="002D2C7E" w:rsidRDefault="002D2C7E" w:rsidP="002D2C7E">
      <w:pPr>
        <w:suppressAutoHyphens w:val="0"/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Педагоги применяют следующие методы и формы работы с родителями:</w:t>
      </w:r>
    </w:p>
    <w:p w:rsidR="002D2C7E" w:rsidRPr="002D2C7E" w:rsidRDefault="002D2C7E" w:rsidP="002D2C7E">
      <w:pPr>
        <w:suppressAutoHyphens w:val="0"/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2D2C7E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 w:bidi="ar-SA"/>
        </w:rPr>
        <w:t>планирование работы с родителями</w:t>
      </w:r>
      <w:r w:rsidRPr="002D2C7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:</w:t>
      </w:r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анкетирование, беседы, мониторинг запросов на образовательные услуги;</w:t>
      </w:r>
    </w:p>
    <w:p w:rsidR="002D2C7E" w:rsidRPr="002D2C7E" w:rsidRDefault="002D2C7E" w:rsidP="002D2C7E">
      <w:pPr>
        <w:suppressAutoHyphens w:val="0"/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-</w:t>
      </w:r>
      <w:r w:rsidRPr="002D2C7E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 w:bidi="ar-SA"/>
        </w:rPr>
        <w:t>групповые встречи</w:t>
      </w:r>
      <w:r w:rsidRPr="002D2C7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:</w:t>
      </w:r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родительские собрания, консультации, педагогические и тематические беседы;</w:t>
      </w:r>
    </w:p>
    <w:p w:rsidR="002D2C7E" w:rsidRPr="002D2C7E" w:rsidRDefault="002D2C7E" w:rsidP="002D2C7E">
      <w:pPr>
        <w:suppressAutoHyphens w:val="0"/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-</w:t>
      </w:r>
      <w:r w:rsidRPr="002D2C7E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 w:bidi="ar-SA"/>
        </w:rPr>
        <w:t>совместные мероприятия</w:t>
      </w:r>
      <w:r w:rsidRPr="002D2C7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:</w:t>
      </w:r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детские утренники, конкурсы и выставки  совместного творчества, спортивные праздники и развлечения;</w:t>
      </w:r>
    </w:p>
    <w:p w:rsidR="002D2C7E" w:rsidRPr="002D2C7E" w:rsidRDefault="002D2C7E" w:rsidP="002D2C7E">
      <w:pPr>
        <w:suppressAutoHyphens w:val="0"/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-</w:t>
      </w:r>
      <w:r w:rsidRPr="002D2C7E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 w:bidi="ar-SA"/>
        </w:rPr>
        <w:t>наглядная информация</w:t>
      </w:r>
      <w:r w:rsidRPr="002D2C7E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ru-RU" w:bidi="ar-SA"/>
        </w:rPr>
        <w:t>:</w:t>
      </w:r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тематические, информационные и демонстрационно-выставочные стенды, папки-передвижки, памятки, информационные листы;</w:t>
      </w:r>
    </w:p>
    <w:p w:rsidR="002D2C7E" w:rsidRPr="002D2C7E" w:rsidRDefault="002D2C7E" w:rsidP="002D2C7E">
      <w:pPr>
        <w:suppressAutoHyphens w:val="0"/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C7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-</w:t>
      </w:r>
      <w:r w:rsidRPr="002D2C7E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 w:bidi="ar-SA"/>
        </w:rPr>
        <w:t>индивидуальная работа с родителями</w:t>
      </w:r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 педагогические беседы,  индивидуальные консультации по запросу родителей, разработка рекомендаций по вопросам развития детей дошкольного возраста;</w:t>
      </w:r>
    </w:p>
    <w:p w:rsidR="002D2C7E" w:rsidRPr="002D2C7E" w:rsidRDefault="002D2C7E" w:rsidP="002D2C7E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2D2C7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-</w:t>
      </w:r>
      <w:r w:rsidRPr="002D2C7E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 w:bidi="ar-SA"/>
        </w:rPr>
        <w:t>оценка эффективности взаимодействия с родителями</w:t>
      </w:r>
      <w:r w:rsidRPr="002D2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 изучение удовлетворенности родителями реализуемых в ДОУ образовательных услуг.</w:t>
      </w:r>
    </w:p>
    <w:p w:rsidR="002D2C7E" w:rsidRPr="002D2C7E" w:rsidRDefault="002D2C7E" w:rsidP="002D2C7E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A0985" w:rsidRPr="002D2C7E" w:rsidRDefault="005A0985" w:rsidP="002D2C7E"/>
    <w:sectPr w:rsidR="005A0985" w:rsidRPr="002D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6B3A"/>
    <w:multiLevelType w:val="hybridMultilevel"/>
    <w:tmpl w:val="BF6C1C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A2"/>
    <w:rsid w:val="00001360"/>
    <w:rsid w:val="0000176E"/>
    <w:rsid w:val="00040F31"/>
    <w:rsid w:val="000430DA"/>
    <w:rsid w:val="00044383"/>
    <w:rsid w:val="00046C66"/>
    <w:rsid w:val="00052665"/>
    <w:rsid w:val="00054CE4"/>
    <w:rsid w:val="00066509"/>
    <w:rsid w:val="0008167D"/>
    <w:rsid w:val="00083DC1"/>
    <w:rsid w:val="00084D30"/>
    <w:rsid w:val="000A0439"/>
    <w:rsid w:val="000B0A54"/>
    <w:rsid w:val="000B4330"/>
    <w:rsid w:val="000C0AD7"/>
    <w:rsid w:val="000C3EFE"/>
    <w:rsid w:val="000D1456"/>
    <w:rsid w:val="000D2413"/>
    <w:rsid w:val="000D732B"/>
    <w:rsid w:val="001021B2"/>
    <w:rsid w:val="00103E1D"/>
    <w:rsid w:val="00112C33"/>
    <w:rsid w:val="00125A3D"/>
    <w:rsid w:val="00125E28"/>
    <w:rsid w:val="00134122"/>
    <w:rsid w:val="00137D1C"/>
    <w:rsid w:val="00175D10"/>
    <w:rsid w:val="001B0884"/>
    <w:rsid w:val="001F20DB"/>
    <w:rsid w:val="002072C3"/>
    <w:rsid w:val="0021420B"/>
    <w:rsid w:val="00214739"/>
    <w:rsid w:val="0021656B"/>
    <w:rsid w:val="00227AD5"/>
    <w:rsid w:val="002645A5"/>
    <w:rsid w:val="00287520"/>
    <w:rsid w:val="002975C9"/>
    <w:rsid w:val="00297D17"/>
    <w:rsid w:val="002A1BB7"/>
    <w:rsid w:val="002D121C"/>
    <w:rsid w:val="002D2C7E"/>
    <w:rsid w:val="002E379D"/>
    <w:rsid w:val="002F2031"/>
    <w:rsid w:val="003219F7"/>
    <w:rsid w:val="003345A2"/>
    <w:rsid w:val="0033759A"/>
    <w:rsid w:val="00373D09"/>
    <w:rsid w:val="00377E05"/>
    <w:rsid w:val="00390153"/>
    <w:rsid w:val="00397C2A"/>
    <w:rsid w:val="003B0054"/>
    <w:rsid w:val="003D0259"/>
    <w:rsid w:val="00400C3B"/>
    <w:rsid w:val="004012F6"/>
    <w:rsid w:val="00407B00"/>
    <w:rsid w:val="00413B8A"/>
    <w:rsid w:val="00436764"/>
    <w:rsid w:val="004461C2"/>
    <w:rsid w:val="00456B73"/>
    <w:rsid w:val="00493655"/>
    <w:rsid w:val="00493B8A"/>
    <w:rsid w:val="004940F1"/>
    <w:rsid w:val="0049664E"/>
    <w:rsid w:val="004B540A"/>
    <w:rsid w:val="004B6D82"/>
    <w:rsid w:val="004B73CC"/>
    <w:rsid w:val="004C3634"/>
    <w:rsid w:val="004C59BE"/>
    <w:rsid w:val="005327A1"/>
    <w:rsid w:val="00535AD7"/>
    <w:rsid w:val="00536E1B"/>
    <w:rsid w:val="00566B03"/>
    <w:rsid w:val="0057385B"/>
    <w:rsid w:val="00577B14"/>
    <w:rsid w:val="005A0985"/>
    <w:rsid w:val="005A2215"/>
    <w:rsid w:val="005A226C"/>
    <w:rsid w:val="005D1697"/>
    <w:rsid w:val="005D77E7"/>
    <w:rsid w:val="00613F65"/>
    <w:rsid w:val="0061722B"/>
    <w:rsid w:val="0062476B"/>
    <w:rsid w:val="00625E7A"/>
    <w:rsid w:val="006354DB"/>
    <w:rsid w:val="0065687F"/>
    <w:rsid w:val="00665344"/>
    <w:rsid w:val="00683012"/>
    <w:rsid w:val="006A05F6"/>
    <w:rsid w:val="006A59EE"/>
    <w:rsid w:val="006B73E5"/>
    <w:rsid w:val="006E189B"/>
    <w:rsid w:val="006E6719"/>
    <w:rsid w:val="006E79D1"/>
    <w:rsid w:val="006F2B04"/>
    <w:rsid w:val="006F6E4C"/>
    <w:rsid w:val="007021CB"/>
    <w:rsid w:val="0075364E"/>
    <w:rsid w:val="00755FB0"/>
    <w:rsid w:val="00761EED"/>
    <w:rsid w:val="00782D31"/>
    <w:rsid w:val="007C36A2"/>
    <w:rsid w:val="007C42B2"/>
    <w:rsid w:val="007C7B8C"/>
    <w:rsid w:val="007D7DAB"/>
    <w:rsid w:val="007F510E"/>
    <w:rsid w:val="008218D4"/>
    <w:rsid w:val="00833A5D"/>
    <w:rsid w:val="00842711"/>
    <w:rsid w:val="0085176E"/>
    <w:rsid w:val="00865268"/>
    <w:rsid w:val="008B0170"/>
    <w:rsid w:val="008B3DD4"/>
    <w:rsid w:val="008E2044"/>
    <w:rsid w:val="008E6B61"/>
    <w:rsid w:val="008E7F66"/>
    <w:rsid w:val="008F32D1"/>
    <w:rsid w:val="00907C80"/>
    <w:rsid w:val="009148D7"/>
    <w:rsid w:val="0093166F"/>
    <w:rsid w:val="00933B88"/>
    <w:rsid w:val="00934596"/>
    <w:rsid w:val="00946DF5"/>
    <w:rsid w:val="00951F7B"/>
    <w:rsid w:val="00964E1D"/>
    <w:rsid w:val="00967E99"/>
    <w:rsid w:val="00972B64"/>
    <w:rsid w:val="00973FC7"/>
    <w:rsid w:val="00994E86"/>
    <w:rsid w:val="009A09DC"/>
    <w:rsid w:val="009A18E2"/>
    <w:rsid w:val="009A22C6"/>
    <w:rsid w:val="009A3533"/>
    <w:rsid w:val="009C60AF"/>
    <w:rsid w:val="009D09A7"/>
    <w:rsid w:val="009D1EF1"/>
    <w:rsid w:val="009D4AB0"/>
    <w:rsid w:val="009E2F03"/>
    <w:rsid w:val="009E33BA"/>
    <w:rsid w:val="009F2106"/>
    <w:rsid w:val="009F5129"/>
    <w:rsid w:val="00A05753"/>
    <w:rsid w:val="00A11579"/>
    <w:rsid w:val="00A26A26"/>
    <w:rsid w:val="00A34EEF"/>
    <w:rsid w:val="00A60CBC"/>
    <w:rsid w:val="00A7143F"/>
    <w:rsid w:val="00A91683"/>
    <w:rsid w:val="00A9324F"/>
    <w:rsid w:val="00AA7270"/>
    <w:rsid w:val="00AB3755"/>
    <w:rsid w:val="00AB5FD2"/>
    <w:rsid w:val="00AB7420"/>
    <w:rsid w:val="00AD0BAA"/>
    <w:rsid w:val="00AD0C99"/>
    <w:rsid w:val="00AD5655"/>
    <w:rsid w:val="00B01E98"/>
    <w:rsid w:val="00B04579"/>
    <w:rsid w:val="00B25F00"/>
    <w:rsid w:val="00B273B8"/>
    <w:rsid w:val="00B469D7"/>
    <w:rsid w:val="00B56523"/>
    <w:rsid w:val="00B70AF2"/>
    <w:rsid w:val="00B8350F"/>
    <w:rsid w:val="00B83EC8"/>
    <w:rsid w:val="00B87F61"/>
    <w:rsid w:val="00B91017"/>
    <w:rsid w:val="00B94229"/>
    <w:rsid w:val="00BB3866"/>
    <w:rsid w:val="00BC360E"/>
    <w:rsid w:val="00BD61F1"/>
    <w:rsid w:val="00BE7D92"/>
    <w:rsid w:val="00BF3E16"/>
    <w:rsid w:val="00C01A28"/>
    <w:rsid w:val="00C04586"/>
    <w:rsid w:val="00C120B9"/>
    <w:rsid w:val="00C20892"/>
    <w:rsid w:val="00C24AF1"/>
    <w:rsid w:val="00C36DD8"/>
    <w:rsid w:val="00C55B7E"/>
    <w:rsid w:val="00C91F17"/>
    <w:rsid w:val="00CA1E3B"/>
    <w:rsid w:val="00CB2DE3"/>
    <w:rsid w:val="00CB6CD2"/>
    <w:rsid w:val="00CC0403"/>
    <w:rsid w:val="00CD3DD5"/>
    <w:rsid w:val="00CE3C01"/>
    <w:rsid w:val="00CF4A16"/>
    <w:rsid w:val="00D03C67"/>
    <w:rsid w:val="00D16476"/>
    <w:rsid w:val="00D24F22"/>
    <w:rsid w:val="00D30478"/>
    <w:rsid w:val="00D3767D"/>
    <w:rsid w:val="00D45674"/>
    <w:rsid w:val="00D743D9"/>
    <w:rsid w:val="00D83956"/>
    <w:rsid w:val="00D92296"/>
    <w:rsid w:val="00DB0594"/>
    <w:rsid w:val="00DB29A4"/>
    <w:rsid w:val="00DE2DF4"/>
    <w:rsid w:val="00E037A9"/>
    <w:rsid w:val="00E05179"/>
    <w:rsid w:val="00E27DB2"/>
    <w:rsid w:val="00E33031"/>
    <w:rsid w:val="00E35FEC"/>
    <w:rsid w:val="00E52D61"/>
    <w:rsid w:val="00E5414B"/>
    <w:rsid w:val="00E73A42"/>
    <w:rsid w:val="00E8295C"/>
    <w:rsid w:val="00E92973"/>
    <w:rsid w:val="00EC008E"/>
    <w:rsid w:val="00EC16D3"/>
    <w:rsid w:val="00ED04CD"/>
    <w:rsid w:val="00EE341B"/>
    <w:rsid w:val="00EE7DCE"/>
    <w:rsid w:val="00EF46B1"/>
    <w:rsid w:val="00F04A25"/>
    <w:rsid w:val="00F04CD0"/>
    <w:rsid w:val="00F07E55"/>
    <w:rsid w:val="00F2421A"/>
    <w:rsid w:val="00F254EE"/>
    <w:rsid w:val="00F31506"/>
    <w:rsid w:val="00F45523"/>
    <w:rsid w:val="00F533E0"/>
    <w:rsid w:val="00F5393B"/>
    <w:rsid w:val="00F62A87"/>
    <w:rsid w:val="00F84F5B"/>
    <w:rsid w:val="00FA6F0E"/>
    <w:rsid w:val="00FB22E8"/>
    <w:rsid w:val="00FF4852"/>
    <w:rsid w:val="00FF54F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A2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A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A2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A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Бакаева</dc:creator>
  <cp:lastModifiedBy>Admin</cp:lastModifiedBy>
  <cp:revision>2</cp:revision>
  <dcterms:created xsi:type="dcterms:W3CDTF">2019-10-01T08:58:00Z</dcterms:created>
  <dcterms:modified xsi:type="dcterms:W3CDTF">2019-10-01T08:58:00Z</dcterms:modified>
</cp:coreProperties>
</file>