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4B" w:rsidRDefault="0025594B" w:rsidP="00B3498E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«Интерактивные формы работы педагога-психолога с родителями в ДОУ»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системы дошкольного образования, процессы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и демократизации в нем обусловили необходимость активизации взаимодействия дошкольного учреждения с семьей. Семья – уникальный первичный социум, дающий ребенку ощущение психологической защищенности, эмоционального «тыла», поддержку. Семья - это ещё и источник общественного опыта. Здесь ребёнок находит примеры для подражания, здесь происходит его социальное рождение.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Отечественной педагогической наукой накоплен значительный опыт в сфере взаимодействия детского сада и семьи: К. Д. Ушинский, Н.К. Крупская, П.Ф. Лесгафт, А.С. Макаренко, В.А. Сухомлинский. Актуальными для современного педагогического процесса являются их научные обобщения и выводы о том, что семья – начало всех начал, тот воспитательный институт, где закладываются основы всесторонне развитой личности. И если мы хотим вырастить нравственно здоровое поколение, то должны решать эту проблему «всем миром»: детский сад, семья, общественность. Взаимодействие семьи и ДОУ играет важную роль в развитии и воспитании ребенка.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взаимодействие с родителями воспитанников, занимает достойное место в ряду приоритетных направлений воспитательно-образовательного процесса дошкольных учреждений. Большинство педагогических коллективов четко осознают приоритетность семейного воспитания наряду с необходимостью психолого-педагогической помощи родителям.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исследователи отмечают важность взаимодействия педагогов и родителей для воспитания и развития детей дошкольного возраста. 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своих работах, учёные предлагают различные формы и методы плодотворного сотрудничества дошкольного учреждения и семьи - Т.Н.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, Т. А. Маркова, Е. П. </w:t>
      </w:r>
      <w:proofErr w:type="spellStart"/>
      <w:r>
        <w:rPr>
          <w:sz w:val="28"/>
          <w:szCs w:val="28"/>
        </w:rPr>
        <w:t>Арнаутова</w:t>
      </w:r>
      <w:proofErr w:type="spellEnd"/>
      <w:r>
        <w:rPr>
          <w:sz w:val="28"/>
          <w:szCs w:val="28"/>
        </w:rPr>
        <w:t xml:space="preserve">; раскрывают необходимость саморазвития воспитателей и родителей - А.В. Козлова, Е.П. </w:t>
      </w:r>
      <w:proofErr w:type="spellStart"/>
      <w:r>
        <w:rPr>
          <w:sz w:val="28"/>
          <w:szCs w:val="28"/>
        </w:rPr>
        <w:t>Арнаутова</w:t>
      </w:r>
      <w:proofErr w:type="spellEnd"/>
      <w:r>
        <w:rPr>
          <w:sz w:val="28"/>
          <w:szCs w:val="28"/>
        </w:rPr>
        <w:t xml:space="preserve">; предлагают интерактивные формы работы педагога с семьёй - Е.П. </w:t>
      </w:r>
      <w:proofErr w:type="spellStart"/>
      <w:r>
        <w:rPr>
          <w:sz w:val="28"/>
          <w:szCs w:val="28"/>
        </w:rPr>
        <w:t>Арнаутова</w:t>
      </w:r>
      <w:proofErr w:type="spellEnd"/>
      <w:r>
        <w:rPr>
          <w:sz w:val="28"/>
          <w:szCs w:val="28"/>
        </w:rPr>
        <w:t xml:space="preserve">, Т. Н.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Солодянкина</w:t>
      </w:r>
      <w:proofErr w:type="spellEnd"/>
      <w:r>
        <w:rPr>
          <w:sz w:val="28"/>
          <w:szCs w:val="28"/>
        </w:rPr>
        <w:t>.</w:t>
      </w:r>
      <w:proofErr w:type="gramEnd"/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Маркова, Н.Ф. Виноградова, Г.Н. Година, Л.В. </w:t>
      </w:r>
      <w:proofErr w:type="spellStart"/>
      <w:r>
        <w:rPr>
          <w:sz w:val="28"/>
          <w:szCs w:val="28"/>
        </w:rPr>
        <w:t>Загик</w:t>
      </w:r>
      <w:proofErr w:type="spellEnd"/>
      <w:r>
        <w:rPr>
          <w:sz w:val="28"/>
          <w:szCs w:val="28"/>
        </w:rPr>
        <w:t>, обращают внимание на содержание работы с семьей: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единство в работе  ДОУ и семьи по воспитанию детей;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взаимное доверие во взаимоотношениях между педагогами и родителями;  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использование разнообразных форм работы детского сада с семьей в их взаимосвязи;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и  групповые формы работы с родителями.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Авторы закладывают в основу организации взаимодействия ДОУ с семьей принципы – преемственности согласованных действий, обратной связи, индивидуального подхода к каждой семье.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проблема процесса взаимодействия педагогов и родителей в воспитательно-образовательном процессе, может быть успешно решена на основе единых подходов к планированию совместной деятельности, выбору показателей результативности работы, единой методологической, организационно-структурной и методической основы.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необходимо подчеркнуть, что в настоящий момент все большее внимание начинает уделяться взаимодействию детского сада и семьи. Практические работники стараются наиболее полно использовать весь педагогический потенциал традиционных форм взаимодействия с семьей и ищут новые, интерактивные формы сотрудничества с родителями в соответствии с изменением социально-политических и экономических условий развития нашей страны.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«Типовом положение о дошкольном образовательном учреждении»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27.10.2011 N 2562) , Законе «Об образовании» (2013) - федеральный закон от 29.12.2012 N 273-ФЗ "Об образовании в Российской Федерации".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Так, в законе «Об образовании» в ст.44, п.1.записано, что «родители (законные представители) несовершеннолетних обучающихся имеют преимущественное право перед всеми другими лицами. Они обязаны заложить основы физического, нравственного и интеллектуального развития личности ребёнка в раннем возрасте».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педагогов и родителей предполагает равен</w:t>
      </w:r>
      <w:r>
        <w:rPr>
          <w:sz w:val="28"/>
          <w:szCs w:val="28"/>
        </w:rPr>
        <w:softHyphen/>
        <w:t>ство позиций партнеров, уважительное отношение друг к другу взаимодействующих сторон с учетом их индивидуальных воз</w:t>
      </w:r>
      <w:r>
        <w:rPr>
          <w:sz w:val="28"/>
          <w:szCs w:val="28"/>
        </w:rPr>
        <w:softHyphen/>
        <w:t xml:space="preserve">можностей и способностей. </w:t>
      </w:r>
      <w:r>
        <w:rPr>
          <w:sz w:val="28"/>
          <w:szCs w:val="28"/>
        </w:rPr>
        <w:lastRenderedPageBreak/>
        <w:t>Важнейшим способом реализации сотрудничества педагогов и родителей является их взаимодействие, в котором родители – не пассивные наблюдатели, а активные участники воспитательного процесса.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ДОУ. Все это позволяет нам рассматривать работу с родителями как важное условие успешной педагогической деятельности ДОУ на современном этапе модернизации системы образования. В связи с этим, вопрос поиска и осуществления современных форм взаимодействия дошкольного учреждения с семьей на сегодняшний день является одним из самых актуальных.</w:t>
      </w:r>
    </w:p>
    <w:p w:rsidR="0025594B" w:rsidRDefault="0025594B" w:rsidP="0025594B">
      <w:pPr>
        <w:pStyle w:val="2"/>
        <w:shd w:val="clear" w:color="auto" w:fill="FFFFFF"/>
        <w:spacing w:before="150" w:line="504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Особенности организации интерактивных форм взаимодействия с семьёй.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дошкольном образовательном учреждении используются новые, интерактивные формы сотрудничества с родителями, позволяющие вовлечь их в процесс обучения, развития и познания собственного ребенка.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Слово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6"/>
          <w:b/>
          <w:bCs/>
          <w:sz w:val="28"/>
          <w:szCs w:val="28"/>
        </w:rPr>
        <w:t>«</w:t>
      </w:r>
      <w:proofErr w:type="spellStart"/>
      <w:r>
        <w:rPr>
          <w:rStyle w:val="a6"/>
          <w:b/>
          <w:bCs/>
          <w:sz w:val="28"/>
          <w:szCs w:val="28"/>
        </w:rPr>
        <w:t>интерактив</w:t>
      </w:r>
      <w:proofErr w:type="spellEnd"/>
      <w:r>
        <w:rPr>
          <w:rStyle w:val="a6"/>
          <w:b/>
          <w:bCs/>
          <w:sz w:val="28"/>
          <w:szCs w:val="28"/>
        </w:rPr>
        <w:t>»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пришло к нам из английского языка от слова «</w:t>
      </w:r>
      <w:proofErr w:type="spellStart"/>
      <w:r>
        <w:rPr>
          <w:sz w:val="28"/>
          <w:szCs w:val="28"/>
        </w:rPr>
        <w:t>interact</w:t>
      </w:r>
      <w:proofErr w:type="spellEnd"/>
      <w:r>
        <w:rPr>
          <w:sz w:val="28"/>
          <w:szCs w:val="28"/>
        </w:rPr>
        <w:t>», где «</w:t>
      </w:r>
      <w:proofErr w:type="spellStart"/>
      <w:r>
        <w:rPr>
          <w:sz w:val="28"/>
          <w:szCs w:val="28"/>
        </w:rPr>
        <w:t>inter</w:t>
      </w:r>
      <w:proofErr w:type="spellEnd"/>
      <w:r>
        <w:rPr>
          <w:sz w:val="28"/>
          <w:szCs w:val="28"/>
        </w:rPr>
        <w:t xml:space="preserve">»- это </w:t>
      </w:r>
      <w:proofErr w:type="gramStart"/>
      <w:r>
        <w:rPr>
          <w:sz w:val="28"/>
          <w:szCs w:val="28"/>
        </w:rPr>
        <w:t>взаимный</w:t>
      </w:r>
      <w:proofErr w:type="gram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act</w:t>
      </w:r>
      <w:proofErr w:type="spellEnd"/>
      <w:r>
        <w:rPr>
          <w:sz w:val="28"/>
          <w:szCs w:val="28"/>
        </w:rPr>
        <w:t>»- действовать.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Интерактивный</w:t>
      </w:r>
      <w:proofErr w:type="gramEnd"/>
      <w:r>
        <w:rPr>
          <w:sz w:val="28"/>
          <w:szCs w:val="28"/>
        </w:rPr>
        <w:t xml:space="preserve"> означает способность взаимодействовать или находиться в режиме беседы, диалога с чем-либо (например, компьютером) или кем-либо (например, человеком).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Отсюда,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6"/>
          <w:b/>
          <w:bCs/>
          <w:sz w:val="28"/>
          <w:szCs w:val="28"/>
        </w:rPr>
        <w:t>интерактивные формы взаимодействия</w:t>
      </w:r>
      <w:r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- это, прежде всего, диалог, в ходе которого осуществляется взаимодействие.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Рассмотрим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6"/>
          <w:b/>
          <w:bCs/>
          <w:sz w:val="28"/>
          <w:szCs w:val="28"/>
        </w:rPr>
        <w:t>основные характеристики «</w:t>
      </w:r>
      <w:proofErr w:type="spellStart"/>
      <w:r>
        <w:rPr>
          <w:rStyle w:val="a6"/>
          <w:b/>
          <w:bCs/>
          <w:sz w:val="28"/>
          <w:szCs w:val="28"/>
        </w:rPr>
        <w:t>интерактива</w:t>
      </w:r>
      <w:proofErr w:type="spellEnd"/>
      <w:r>
        <w:rPr>
          <w:rStyle w:val="a6"/>
          <w:b/>
          <w:bCs/>
          <w:sz w:val="28"/>
          <w:szCs w:val="28"/>
        </w:rPr>
        <w:t>»: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это специальная форма организации, с комфортными условиями взаимодействия, при которых воспитуемый чувствует свою успешность, интеллектуальную состоятельность;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процесс взаимодействия организуется таким образом, что все участники оказываются вовлеченными в процесс познания, обсуждения;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диалоговое общение ведет к взаимодействию, взаимопониманию, к совместному принятию наиболее общих, но значимых для каждого участника задач;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исключается доминирование как одного выступающего, так и одного мнения;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формируется умение критически мыслить, рассуждать, решать противоречивые проблемы на основе анализа услышанной информации и обстоятельств;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формируется уважение к чужому мнению, умение выслушивать, делать обоснованные заключения и выводы;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участник 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учатся взвешивать альтернативные мнения, принимать продуманные решения, правильно выражать свои мысли, участвовать в дискуссиях, профессионально общаться;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-показателем эффективности групповой деятельности служит, с одной стороны, производительность труда группы (ее продуктивность), с другой – удовлетворенность членов группы совместной деятельностью.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Цели интерактивного взаимодействия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могут быть различными: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обмен опытом;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общего мнения;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умений, навыков;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условия для диалога;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группового сплочения;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психологической атмосферы.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Самой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6"/>
          <w:b/>
          <w:bCs/>
          <w:sz w:val="28"/>
          <w:szCs w:val="28"/>
        </w:rPr>
        <w:t>общей задачей педагога в интерактивной технологии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 xml:space="preserve">является </w:t>
      </w:r>
      <w:proofErr w:type="spellStart"/>
      <w:r>
        <w:rPr>
          <w:sz w:val="28"/>
          <w:szCs w:val="28"/>
        </w:rPr>
        <w:t>фасилитация</w:t>
      </w:r>
      <w:proofErr w:type="spellEnd"/>
      <w:r>
        <w:rPr>
          <w:sz w:val="28"/>
          <w:szCs w:val="28"/>
        </w:rPr>
        <w:t xml:space="preserve"> (поддержка, облегчение) - направление и помощь процессу обмена информацией: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– выявление многообразия точек зрения;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– обращение к личному опыту участников;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– поддержка активности участников;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– соединение теории и практики;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– взаимообогащение опыта участников;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– облегчение восприятия, усвоения, взаимопонимания участников;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– поощрение творчества участников.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 вышесказанное определяет концептуальные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6"/>
          <w:b/>
          <w:bCs/>
          <w:sz w:val="28"/>
          <w:szCs w:val="28"/>
        </w:rPr>
        <w:t>позиции интерактивных форм взаимодействия: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Информация должна усваиваться не в пассивном режиме, а в активном, с использованием проблемных ситуаций, интерактивных циклов.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Интерактивное общение способствует умственному развитию.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 наличии обратной связи отправитель и получатель информации меняются коммуникативными ролями. Изначальный получатель становится отправителем и проходит все этапы процесса обмена информацией для передачи своего отклика </w:t>
      </w:r>
      <w:proofErr w:type="gramStart"/>
      <w:r>
        <w:rPr>
          <w:sz w:val="28"/>
          <w:szCs w:val="28"/>
        </w:rPr>
        <w:t>начальному</w:t>
      </w:r>
      <w:proofErr w:type="gramEnd"/>
      <w:r>
        <w:rPr>
          <w:sz w:val="28"/>
          <w:szCs w:val="28"/>
        </w:rPr>
        <w:t xml:space="preserve"> отправителя.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Обратная связь может способствовать значительному повышению эффективности обмена информацией (учебной, воспитательной, управленческой).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Двусторонний обмен информацией хотя и протекает медленнее, но более точен и повышает уверенность в правильности ее интерпретации.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Обратная связь увеличивает шансы на эффективный обмен информацией, позволяя обеим сторонам устранять помехи.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Контроль знаний должен предполагать умение применять полученные знания на практике.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методы выполняют диагностическую функцию, с их помощью проясняются родительские ожидания, представления, тревоги и страхи, причем, поскольку их диагностическая направленность для родителя неочевидна, то можно получить информацию, на которую значительно меньшее воздействие оказывает фактор социальной желательности.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интерактивных методов позволяет значительно углубить воздействие педагога на родителей. Они получают опыт непосредственного проживания и </w:t>
      </w:r>
      <w:proofErr w:type="spellStart"/>
      <w:r>
        <w:rPr>
          <w:sz w:val="28"/>
          <w:szCs w:val="28"/>
        </w:rPr>
        <w:t>отреагирования</w:t>
      </w:r>
      <w:proofErr w:type="spellEnd"/>
      <w:r>
        <w:rPr>
          <w:sz w:val="28"/>
          <w:szCs w:val="28"/>
        </w:rPr>
        <w:t>, что способствует интеграции психолого-педагогических знаний и навыков.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активно используются нетрадиционные интерактивные формы работы с родителями, основанные на сотрудничестве и взаимодействии педагогов и родителей. В новых формах взаимодействия с родителями реализуется принцип партнерства, диалога. Заранее спланировать противоречивые точки зрения по вопросам воспитания детей (наказания и поощрения, подготовка к школе и т.д.). 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</w:t>
      </w:r>
    </w:p>
    <w:p w:rsidR="0025594B" w:rsidRDefault="0025594B" w:rsidP="0025594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Мастер-класс.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современной психолого-педагогической теории и практике термин «мастер-класс» используется в следующем значении: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 ( Приложение)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lastRenderedPageBreak/>
        <w:t>Семейные клубы.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Дискуссия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является одной из важнейших форм деятельности, стимулирующей формирование коммуникативной культуры.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Объектом дискуссии может стать действительно неоднозначная проблема, по отношению к которой каждый участник свободно выражает свое мнение, каким бы непопулярным и неожиданным оно ни было.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Успех или неуспех дискуссии определяется, в том числе формулированием проблемы и вопросов.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Различают следующие формы дискуссии: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6"/>
          <w:b/>
          <w:bCs/>
          <w:sz w:val="28"/>
          <w:szCs w:val="28"/>
        </w:rPr>
        <w:t>круглый стол</w:t>
      </w:r>
      <w:r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- самая известная форма; особенность ее состоит в том, что участники обмениваются мнениями друг с другом при полном равноправии каждого;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6"/>
          <w:b/>
          <w:bCs/>
          <w:sz w:val="28"/>
          <w:szCs w:val="28"/>
        </w:rPr>
        <w:t>симпозиум</w:t>
      </w:r>
      <w:r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- обсуждение какой-либо проблемы, в ходе которого участники по очереди выступают с сообщениями, после чего отвечают на вопросы;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6"/>
          <w:b/>
          <w:bCs/>
          <w:sz w:val="28"/>
          <w:szCs w:val="28"/>
        </w:rPr>
        <w:t>дебаты</w:t>
      </w:r>
      <w:r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- обсуждение в форме заранее подготовленных выступлений представителей противостоящих, соперничающих сторон и опровержений, после чего слово предоставляется для вопросов и комментариев участникам от каждой команды.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ценность дискуссии увеличивается, если осмысливается и сам процесс обсуждения, а представление своей точки зрения помогает разносторонне осмыслить собственную позицию и понять другую точку зрения, освоить новые сведения, аргументы. Более глубокий анализ дискуссии можно провести, если записать ее на диктофон.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Организуя дискуссию, ведущий ориентирует участников на внимательное, непредвзятое отношение к различным мнениям, фактам и тем самым формирует у них опыт конструктивного участия в обмене мнениями, суждениями. Освоение моделей общения, включающих дискуссию, неизбежно связано с работой над изменением собственной личности в сторону дискуссионной культуры, которой так недостает в окружающем нас мире.</w:t>
      </w:r>
    </w:p>
    <w:p w:rsidR="0025594B" w:rsidRDefault="0025594B" w:rsidP="0025594B">
      <w:pPr>
        <w:pStyle w:val="2"/>
        <w:shd w:val="clear" w:color="auto" w:fill="FFFFFF"/>
        <w:spacing w:before="150" w:line="504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lastRenderedPageBreak/>
        <w:t>Интерактивные игры</w:t>
      </w:r>
      <w:r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Style w:val="a6"/>
          <w:color w:val="auto"/>
          <w:sz w:val="28"/>
          <w:szCs w:val="28"/>
        </w:rPr>
        <w:t>– как средство по взаимодействию с родителями.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Интерактивная игра —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это интервенция (вмешательство) ведущего в групповую ситуацию «здесь и теперь», которая структурирует активность членов группы в соответствии с определенной учебной целью.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Упрощенный мир интерактивных игр позволяет участникам лучше, чем в сложном реальном мире, познать и понять структуру и причинно-следственные взаимосвязи происходящего. Таким образом, можно более эффективно и с относительно малым риском обучиться новым способам поведения и проверить на практике свои идеи.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Такие интервенции известны под другими названиями — «структурирующие упражнения», «моделирующие игры», «ролевые игры» и т. п.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Термин</w:t>
      </w:r>
      <w:r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>
        <w:rPr>
          <w:rStyle w:val="a6"/>
          <w:b/>
          <w:bCs/>
          <w:sz w:val="28"/>
          <w:szCs w:val="28"/>
        </w:rPr>
        <w:t>«интерактивные игры»,</w:t>
      </w:r>
      <w:r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подчеркивает два основных признака:</w:t>
      </w:r>
      <w:r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>
        <w:rPr>
          <w:rStyle w:val="a6"/>
          <w:b/>
          <w:bCs/>
          <w:sz w:val="28"/>
          <w:szCs w:val="28"/>
        </w:rPr>
        <w:t>игровой характер и возможность взаимодействия.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игры пробуждают у участников любопытство, готовность к риску, они создают ситуацию испытания и дарят радость открытий, что свойственно всем играм.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игры могут быть классифицированы по разным основаниям: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 зависимости от целей. Всегда важно задавать себе вопросы: «Почему я выбираю именно эту интерактивную игру? Какие цели при этом преследуют;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от количества участников. Некоторые игры предполагают индивидуальную работу участников, другие — работу в парах, в тройках, в четверках, в малых группах. Существуют игры, в которых во взаимодействие вступает вся группа. Можно организовать игру так, что малые группы будут соревноваться друг с другом или какая-то часть участников будет наблюдать за действиями других.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Время, необходимое для проведения и последующей оценки интерактивной игры, является еще одним важным классификационным критерием.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Еще одно основание для классификации игр — средства общения, которые задействуются в ходе их проведения. Существуют «вербальные» игры, в которых участники разговаривают друг с другом, есть «невербальные», в которых они взаимодействуют друг с другом с помощью «языка тела». Существуют и другие средства самовыражения — рисунки, шумы и звуки, изготовление трехмерных объектов, письмо и т. п. Классифицировать игры по этому основанию важно потому, что смена сре</w:t>
      </w:r>
      <w:proofErr w:type="gramStart"/>
      <w:r>
        <w:rPr>
          <w:sz w:val="28"/>
          <w:szCs w:val="28"/>
        </w:rPr>
        <w:t>дств вз</w:t>
      </w:r>
      <w:proofErr w:type="gramEnd"/>
      <w:r>
        <w:rPr>
          <w:sz w:val="28"/>
          <w:szCs w:val="28"/>
        </w:rPr>
        <w:t>аимодействия в процессе работы оказывает положительное влияние на готовность участников к обучению и поддерживает их готовность к развитию. Исходя из всего этого, педагог должен заботиться о том, чтобы средства общения время от времени менялись.</w:t>
      </w:r>
    </w:p>
    <w:p w:rsidR="0025594B" w:rsidRDefault="0025594B" w:rsidP="0025594B">
      <w:pPr>
        <w:pStyle w:val="3"/>
        <w:shd w:val="clear" w:color="auto" w:fill="FFFFFF"/>
        <w:spacing w:before="150" w:line="468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Четыре шага в работе с интерактивными играми: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Шаг 1. Анализ групповой ситуации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оценить ситуацию в группе в целом и потребности каждого участника, чтобы понять, какой должна быть активность родителей.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Шаг 2. Инструктирование участников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воспитатель решил предложить родителям интерактивную игру, он должен объяснить, что именно следует делать. Этап инструктирования содержит в себе следующее: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Информацию о целях проведения игры. После этого он так же коротко информирует родителей, чему они могут научиться с помощью интерактивной игры.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Четкие инструкции о процессе. Чем более наглядны, лаконичны и убедительны объяснения педагога, тем скорее родители будут готовы к сотрудничеству.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Уверенное поведение педагога.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Акцент на добровольности. Ни у кого из родителей не должно возникнуть впечатления, что он обязан принимать участие в интерактивной игре.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Шаг З. Проведение игры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этой стадии педагог контролирует осуществление запланированной деятельности и дает дальнейшие инструкции, разъясняет неправильно понятые указания и следит за соблюдением временных рамок и правил. И наконец, он внимательно наблюдает за тем, что делают участники.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Шаг 4. Подведение итогов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помочь участникам проанализировать свой опыт: поощрение обмена опытом, помощь в осознании особенностей рассматриваемого вопроса, помощь в нахождении связи между полученным в игре опытом и поведением в повседневной жизни.</w:t>
      </w:r>
    </w:p>
    <w:p w:rsidR="0025594B" w:rsidRDefault="0025594B" w:rsidP="0025594B">
      <w:pPr>
        <w:pStyle w:val="3"/>
        <w:shd w:val="clear" w:color="auto" w:fill="FFFFFF"/>
        <w:spacing w:before="150" w:line="468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Мотивирующая сила интерактивных игр: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Каждую интерактивную игру можно рассматривать как структурированную обучающую ситуацию, позволяющую родителям развивать новое понимание рассматриваемого вопроса и формировать новые модели поведения. Игры могут значительно усилить мотивацию участников в воспитательном процессе. Игры помогают социализации и развитию личности участников, дают им возможность проверить на практике разные подходы, развить и интегрировать различные убеждения, навыки и способности.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с помощью интерактивных игр сопровождается «присвоением знаний». Это значит, что родители, например, не только рассказывают детям </w:t>
      </w:r>
      <w:r>
        <w:rPr>
          <w:sz w:val="28"/>
          <w:szCs w:val="28"/>
        </w:rPr>
        <w:lastRenderedPageBreak/>
        <w:t>о результатах дискуссии в родительской группе, но могут начать вести себя так, чтобы стать для детей чутким и конструктивно ограничивающим авторитетом, предоставляющим одновременно теплоту и возможность проявления самостоятельности.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Специфические аспекты интерактивных игр,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мотивирующие родителей: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- активное участие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- участники могут наблюдать собственные сложные внутренние процессы, общаться с другими вербально и не вербально, играть различные роли, спорить друг с другом, принимать решения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- обратная связь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- участники не только экспериментируют с собственным и чужим поведением, но и проясняют для себя, что и как они сделали. Они ведут себя определенным образом и получают обратную связь, как через собственное осознание, так и принимая информацию от других. В одной и той же учебной ситуации участники по-разному видят последствия своих действий и своего поведения. В таком случае обратная связь весьма полезна для обучения.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- открытые результаты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- никто не знает, что получит он сам и группа в интерактивной игре, какие будут результаты, как будут реагировать другие участники. В интерактивной игре не существует правильных или неправильных решений. Уважается реальность, а вопрос о целесообразности определенного способа поведения каждый решает сам, прислушиваясь к собственным внутренним ощущениям или к обратной связи от других участников.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6"/>
          <w:b/>
          <w:bCs/>
          <w:sz w:val="28"/>
          <w:szCs w:val="28"/>
        </w:rPr>
        <w:t>учет естественных потребностей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- во время игры родители могут перемещаться в пространстве, устанавливать вербальный и невербальный контакт друг с другом и высвобождать при этом физическую энергию.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- соревнование и сотрудничество</w:t>
      </w:r>
      <w:r>
        <w:rPr>
          <w:sz w:val="28"/>
          <w:szCs w:val="28"/>
        </w:rPr>
        <w:t>. Ряд интерактивных игр содержат элементы соревнования. Большинство интерактивных игр укрепляют дух сотрудничества. Многие виды деятельности требуют совместных действий двух людей или целой группы.</w:t>
      </w:r>
    </w:p>
    <w:p w:rsidR="0025594B" w:rsidRDefault="0025594B" w:rsidP="0025594B">
      <w:pPr>
        <w:pStyle w:val="3"/>
        <w:shd w:val="clear" w:color="auto" w:fill="FFFFFF"/>
        <w:spacing w:before="150" w:line="468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Преимущества интерактивных игр: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Интерактивные игры могут создать мотивацию. Они пробуждают любопытство участников, доставляют им удовольствие, усиливают интерес к взаимодействию между людьми.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Интерактивные игры могут создать продолжительную заинтересованность в саморазвитии и в раскрытии своего человеческого и родительского потенциала.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Они облегчают введение новых коммуникативных и поведенческих норм.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Интерактивные игры помогают человеку увидеть особенности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 в ДОУ, почувствовать всю </w:t>
      </w:r>
      <w:r>
        <w:rPr>
          <w:sz w:val="28"/>
          <w:szCs w:val="28"/>
        </w:rPr>
        <w:lastRenderedPageBreak/>
        <w:t>сложность психических, социальных и организационных процессов, понять их взаимосвязь и научиться их использовать в воспитании детей.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Интерактивные игры могут способствовать появлению у родителей новых представлений и ценностных ориентации, основанных на полученном опыте.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Интерактивные игры могут сбалансировать активность участников.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Интерактивные игры могут создать позитивную установку у родителей по </w:t>
      </w:r>
      <w:proofErr w:type="gramStart"/>
      <w:r>
        <w:rPr>
          <w:sz w:val="28"/>
          <w:szCs w:val="28"/>
        </w:rPr>
        <w:t>отношению</w:t>
      </w:r>
      <w:proofErr w:type="gramEnd"/>
      <w:r>
        <w:rPr>
          <w:sz w:val="28"/>
          <w:szCs w:val="28"/>
        </w:rPr>
        <w:t xml:space="preserve"> к педагогу работающему с их детьми и способствовать конструктивной полемике с ним.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Интерактивные игры с родителями способствуют проработке важнейших проблем в воспитании детей дошкольного возраста.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Тематические акции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 xml:space="preserve">– это одна из интерактивных форм работы с родителями. Акции направлены на сотрудничество семьи в решении проблем образования и воспитания детей, повышения роли и ответственности родителей в деле гражданского образования и воспитания ребёнка. Данные акции могут быть как </w:t>
      </w:r>
      <w:proofErr w:type="spellStart"/>
      <w:r>
        <w:rPr>
          <w:sz w:val="28"/>
          <w:szCs w:val="28"/>
        </w:rPr>
        <w:t>общесадовскими</w:t>
      </w:r>
      <w:proofErr w:type="spellEnd"/>
      <w:r>
        <w:rPr>
          <w:sz w:val="28"/>
          <w:szCs w:val="28"/>
        </w:rPr>
        <w:t>, так и групповыми. Основными целями проводимых акций являются: формирование системы педагогического взаимодействия ДОУ и семьи в интересах развития личности ребенка, разработка технологии реализации этого взаимодействия по различным направлениям.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акций создаётся благоприятная среда для повышения количества контактов родителей с педагогами, формируются положительные отношения родителей к учреждению, вырастает потребность в организации семейного досуга. В ходе реализации тематических акций решаются следующие задачи семейного воспитания: физическое развитие ребёнка, трудовое и патриотическое воспитание, формирование экологической культуры, подготовка к семейной жизни и другие.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акции, как интерактивная форма по взаимодействию с родителями, способствуют расширению представлений у детей и родителей по различным образовательным областям программы, в частности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они, могут быть направлены, на формирование ценностных отношений к родному городу, к его истории, основным достопримечательностям, способствовать повышению уровня знаний у дошкольников о родном крае, активизировать сотрудничество детского сада и семьи в решении актуальных вопросов патриотического воспитания.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Большая подготовительная работа воспитателей к проведению таких акций способствует повышению их профессионального мастерства, расширению имеющихся представлений о работе с детьми и родителями. Вовлечение в сотрудничество разных специалистов ДОУ благоприятно сказывается на взаимодействии всех участников педагогического процесса.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акций создается благоприятная среда для повышения количества контактов родителей с педагогами, </w:t>
      </w:r>
      <w:r>
        <w:rPr>
          <w:sz w:val="28"/>
          <w:szCs w:val="28"/>
        </w:rPr>
        <w:lastRenderedPageBreak/>
        <w:t>сформировываются положительные отношения родителей к учреждению, вырастает потребность в организации семейного досуга.</w:t>
      </w:r>
    </w:p>
    <w:p w:rsidR="0025594B" w:rsidRDefault="0025594B" w:rsidP="0025594B">
      <w:pPr>
        <w:pStyle w:val="3"/>
        <w:shd w:val="clear" w:color="auto" w:fill="FFFFFF"/>
        <w:spacing w:before="150" w:line="468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Алгоритм подготовки, создания и проведения тематических акций: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целей и задач,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плана акции,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интерактивные формы взаимодействия с родителями дошкольников (консультации, интерактивные игры, беседы, анкетирование, нетрадиционные родительские собрания, домашние задания, конкурсы),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формы работы с детьми;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совместные мероприятия с родителями и детьми;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по поощрению детей и родителей в результате проведённых акций.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Тематика акций педагогам предлагается заранее. В дальнейшем идет творческий поиск, нестандартное решение. Активное включение педагогов в создание той или иной тематической акции - это возможность стать основными разработчиками и исполнителями ряда действий для достижения цели. Не скованные чужими инициативами, педагоги определяют проблемы, предлагают пути их решения и сами вместе с детьми и их родителями осуществляют их, повышая свой творческий и профессиональный уровень.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тематических акций педагог через направленную организованную деятельность детей решает педагогические задачи: углубление знаний, воспитание качеств личности, приобретение ребенком опыта жизни среди людей-сверстников, взрослых.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Данные тематические акции могут использоваться в работе с родителями воспитанников разного дошкольного возраста, но особенно актуальными они становятся при организации интерактивного взаимодействия с родителями детей старшего дошкольного возраста.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взаимодействие семьи и детского сада - это длительный процесс, долгий и кропотливый труд, требующий от педагогов и родителей терпения, творчества и взаимопонимания. В новых формах взаимодействия с родителями реализуется принцип партнерства, диалога. Разнообразие интерактивных форм взаимодействия с родителями, позволяет воспитателям значительно улучшить отношения с семьями, повысить педагогическую культуру родителей, расширить представления детей по различным образовательным областям. Интерактивные формы взаимодействия родителей и ДОУ означает способность взаимодействия в режиме беседы, диалога. Основные цели интерактивного взаимодействия - обмен опытом, выработка общего мнения, формирование умений, навыков, создание условия для диалога, групповое сплочение, изменение психологической </w:t>
      </w:r>
      <w:r>
        <w:rPr>
          <w:sz w:val="28"/>
          <w:szCs w:val="28"/>
        </w:rPr>
        <w:lastRenderedPageBreak/>
        <w:t>атмосферы. Выделяют следующие нетрадиционные интерактивные формы работы с родителями, основанные на сотрудничестве и взаимодействии в режиме диалога педагогов ДОУ и родителей: семейные клубы, дискуссии: круглые столы, симпозиумы, дебаты, семинары-тренинги, интерактивные игры, мастер – классы.</w:t>
      </w:r>
    </w:p>
    <w:p w:rsidR="0025594B" w:rsidRDefault="0025594B" w:rsidP="0025594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акции – это новая форма интерактивного взаимодействия, которые направлены на сотрудничество семьи в решении проблем образования и воспитания детей, по различным образовательным областям, повышение роли и ответственности родителей в деле гражданского образования и воспитания ребёнка.</w:t>
      </w:r>
    </w:p>
    <w:p w:rsidR="0025594B" w:rsidRDefault="0025594B" w:rsidP="00255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94B" w:rsidRDefault="0025594B" w:rsidP="00255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МАСТЕР- КЛАСС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упражнения, игры), КАК ОДНА ИЗ ИНТЕРАКТИВНЫХ ФОРМ РАБОТЫ С РОДИТЕЛЯМИ ПЕДАГОГА-ПСИХОЛОГА В ДОУ.</w:t>
      </w:r>
    </w:p>
    <w:p w:rsidR="0025594B" w:rsidRDefault="0025594B" w:rsidP="00255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снятие излишнего эмоционального напряжения участников (родителей), создания благоприятных условий для ее работы. Объединение участников (родителей) для совместного решения поставленных задач, развитие умение выражать симпатию и уважение друг к другу. Создание условий для возникновения обратной связи более целостного характера. Установление позитивной обратной связи как средства стабилизации, актуализации их личностных ресурсов, а также создание позитивного эмоционального фона. </w:t>
      </w:r>
    </w:p>
    <w:p w:rsidR="0025594B" w:rsidRDefault="0025594B" w:rsidP="0025594B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 </w:t>
      </w:r>
    </w:p>
    <w:p w:rsidR="0025594B" w:rsidRDefault="0025594B" w:rsidP="002559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Изучение интересов, мнений и запросов родителей, не реализуемых в других социальных институтах.</w:t>
      </w:r>
    </w:p>
    <w:p w:rsidR="0025594B" w:rsidRDefault="0025594B" w:rsidP="002559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a7"/>
          <w:rFonts w:eastAsiaTheme="majorEastAsia"/>
          <w:color w:val="000000"/>
          <w:sz w:val="28"/>
          <w:szCs w:val="28"/>
        </w:rPr>
        <w:t> </w:t>
      </w:r>
    </w:p>
    <w:p w:rsidR="0025594B" w:rsidRDefault="0025594B" w:rsidP="002559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Обеспечение оптимальных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условий для саморазвития и самореализации родителей в освоении ими различных социальных ролей.</w:t>
      </w:r>
    </w:p>
    <w:p w:rsidR="0025594B" w:rsidRDefault="0025594B" w:rsidP="002559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5594B" w:rsidRDefault="0025594B" w:rsidP="002559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Расширение средств и методов работы с родителями</w:t>
      </w:r>
    </w:p>
    <w:p w:rsidR="0025594B" w:rsidRDefault="0025594B" w:rsidP="002559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5594B" w:rsidRDefault="0025594B" w:rsidP="002559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Обеспечение пространства для личностного роста участников сотрудничества</w:t>
      </w:r>
    </w:p>
    <w:p w:rsidR="0025594B" w:rsidRDefault="0025594B" w:rsidP="002559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5594B" w:rsidRDefault="0025594B" w:rsidP="002559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Создание особой творческой атмосферы</w:t>
      </w:r>
    </w:p>
    <w:p w:rsidR="0025594B" w:rsidRDefault="0025594B" w:rsidP="002559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5594B" w:rsidRDefault="0025594B" w:rsidP="002559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Изменение позиции родителей по отношению к деятельности дошкольного учреждения.</w:t>
      </w:r>
    </w:p>
    <w:p w:rsidR="0025594B" w:rsidRDefault="0025594B" w:rsidP="002559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5594B" w:rsidRDefault="0025594B" w:rsidP="00255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25594B" w:rsidRDefault="0025594B" w:rsidP="0025594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94B" w:rsidRDefault="0025594B" w:rsidP="0025594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«Мои соседи»</w:t>
      </w:r>
    </w:p>
    <w:p w:rsidR="0025594B" w:rsidRDefault="0025594B" w:rsidP="0025594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помочь участником ближе узнать друг друга.</w:t>
      </w:r>
    </w:p>
    <w:p w:rsidR="0025594B" w:rsidRDefault="0025594B" w:rsidP="0025594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Инструкция: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Стоящий в центре круга предлагает поменяться местами (пересесть) всем тем, кто обладает общим признаком. Например, он говорит: «Пересядьте все те, кто родился весной» - и все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кто родился весной должны поменяться местами. При этом тот, кто стоит в центре круга, должен постараться успеть занять одно из освободившихся мест, а кто останется в центре без места, продолжает игру. После выполнения задания спросить у участников: </w:t>
      </w:r>
    </w:p>
    <w:p w:rsidR="0025594B" w:rsidRDefault="0025594B" w:rsidP="0025594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 вы себя чувствуете?</w:t>
      </w:r>
    </w:p>
    <w:p w:rsidR="0025594B" w:rsidRDefault="0025594B" w:rsidP="0025594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 ваше настроение?</w:t>
      </w:r>
    </w:p>
    <w:p w:rsidR="0025594B" w:rsidRDefault="0025594B" w:rsidP="0025594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Не правда ли, общего у нас больше, чем различий? 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 Упражнение «Продолжи фразу»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Развитие навыков свободного общения, укрепление  позитивного отношения к себе, к другим, сплочение коллектива.</w:t>
      </w:r>
    </w:p>
    <w:p w:rsidR="0025594B" w:rsidRPr="0087307A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«Вы еще не знаете, что я…»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продолжите фразу любым высказыванием о себе </w:t>
      </w:r>
      <w:r w:rsidRPr="0087307A">
        <w:rPr>
          <w:rFonts w:ascii="Times New Roman" w:hAnsi="Times New Roman" w:cs="Times New Roman"/>
          <w:i/>
          <w:iCs/>
          <w:sz w:val="28"/>
          <w:szCs w:val="28"/>
        </w:rPr>
        <w:t>(например, научилась кататься на коньках или люблю путешествовать…. и т.д.)</w:t>
      </w:r>
    </w:p>
    <w:p w:rsidR="0025594B" w:rsidRPr="0087307A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Игра – упражнение «Цветик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рефлексии невербальных средств общения.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Каждый участник берет по лепестку и в соответствии с цветом называет: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Красный лепесток - назовите цвета радуги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Синий - расскажите отрывок из стихотворения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назовите эмоции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Голубой - назовите русские народные сказки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Фиолетовый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назовите необычные имена детей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Зеленый - назовите детские песенки</w:t>
      </w:r>
    </w:p>
    <w:p w:rsidR="0025594B" w:rsidRDefault="0025594B" w:rsidP="002559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- загадка о животных</w:t>
      </w:r>
    </w:p>
    <w:p w:rsidR="0025594B" w:rsidRDefault="0025594B" w:rsidP="002559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594B" w:rsidRPr="0025594B" w:rsidRDefault="0025594B" w:rsidP="0025594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5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– упражнение «Аукцион».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создает здоровый эмоциональный подъем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между участниками.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Ведущий предлагает участникам игры называть предметы, имеющие один общий признак, например: круглый стол, круглая тарелка и т.д. Когда темп называния предметов замедляется, ведущий считает: «Круглый – раз!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два!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три!»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Выигрывает тот, кто последним называет предмет. 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594B" w:rsidRPr="0025594B" w:rsidRDefault="0025594B" w:rsidP="0025594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5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</w:t>
      </w:r>
      <w:proofErr w:type="gramStart"/>
      <w:r w:rsidRPr="00255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а-</w:t>
      </w:r>
      <w:proofErr w:type="gramEnd"/>
      <w:r w:rsidRPr="00255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55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упражение</w:t>
      </w:r>
      <w:proofErr w:type="spellEnd"/>
      <w:r w:rsidRPr="00255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«Спичечный узор».</w:t>
      </w:r>
    </w:p>
    <w:p w:rsidR="0025594B" w:rsidRDefault="0025594B" w:rsidP="0025594B">
      <w:pPr>
        <w:pStyle w:val="a5"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развивает произвольность внимания, мелкую моторику, пространственные представления, помогает взаимодействию между взрослым и ребенком.</w:t>
      </w:r>
    </w:p>
    <w:p w:rsidR="0025594B" w:rsidRDefault="0025594B" w:rsidP="0025594B">
      <w:pPr>
        <w:pStyle w:val="a5"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5594B" w:rsidRDefault="0025594B" w:rsidP="0025594B">
      <w:pPr>
        <w:pStyle w:val="a5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только детям, но  взрослым для развития их познавательной сферы полезна игра.  Возьмите спички (3,4,5), бросьте их на стол, запомните образовавшийся узор и вместе с ребенком постарайтесь выложить такой же узор по памяти, прикрыв образец листом бумаги.</w:t>
      </w:r>
    </w:p>
    <w:p w:rsidR="0025594B" w:rsidRDefault="0025594B" w:rsidP="0025594B">
      <w:pPr>
        <w:pStyle w:val="a5"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5594B" w:rsidRDefault="0025594B" w:rsidP="0025594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«Апельсин».</w:t>
      </w:r>
    </w:p>
    <w:p w:rsidR="0025594B" w:rsidRDefault="0025594B" w:rsidP="002559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игре развивается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взаимопомощь, возникает положительный эмоциональный настрой.</w:t>
      </w:r>
    </w:p>
    <w:p w:rsidR="0025594B" w:rsidRDefault="0025594B" w:rsidP="002559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Играющие делятся на две команды и соревнуются: кто быстрее закончит передачу апельсина от первого игрока команды  до последнего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словие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выстраиваются так (если совместно с детьми): ребенок, взрослый, ребенок и т.д., а передают и получают апельсин, зажав его под подбородком.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94B" w:rsidRDefault="0025594B" w:rsidP="002559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«Споёмте друзья! »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снятие речевых зажимов, активизация деятельности мозга, снижение агрессивности, улучшение самочувствия, появление вдохновения, благополучия, оптимизма.</w:t>
      </w:r>
      <w:proofErr w:type="gramEnd"/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Всем вместе исполнить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любую песню, которую все (большинство знают) или заранее заготовить  текст наиболее популярной песни.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(Например, «Там, где клен шумит….»</w:t>
      </w:r>
      <w:proofErr w:type="gramEnd"/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…Сердцу очень жаль,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так.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Гонит осень вдаль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Журавлей косяк.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Четырём ветрам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Грусть-печаль раздам.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вернётся вновь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лето к нам.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25594B" w:rsidRDefault="0025594B" w:rsidP="002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вернётся вновь,</w:t>
      </w:r>
      <w:r w:rsidRPr="00255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вернётся вновь,</w:t>
      </w:r>
    </w:p>
    <w:p w:rsidR="0025594B" w:rsidRDefault="0025594B" w:rsidP="002559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вернётся вновь, это лето к нам.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Медитативная сказка о позитивных Детско-родительских отношениях</w:t>
      </w:r>
    </w:p>
    <w:p w:rsidR="0025594B" w:rsidRDefault="0025594B" w:rsidP="00255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«Золотой шар»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Ведущий: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«В заключение нашей встречи хочется прочитать вам сказку, но не простую, а волшебную.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надеюсь, что всё волшебное и теплое вы унесете с собой домой, и это чувство навсегда останется в вашем сердце».)</w:t>
      </w:r>
      <w:proofErr w:type="gramEnd"/>
    </w:p>
    <w:p w:rsidR="0025594B" w:rsidRDefault="0025594B" w:rsidP="00255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(Используется музыкальное сопровождение). Все закрыли глаза.</w:t>
      </w:r>
    </w:p>
    <w:p w:rsidR="0025594B" w:rsidRDefault="0025594B" w:rsidP="00255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Давным-давно в одной стране жили-были Король с Королевой. Они очень любили друг друга. У них были прекрасный дом и верные слуги. И вот однажды, гуляя по саду, Королева вдруг почувствовала необыкновенную радость. И она поняла, что у них с Королем будет ребенок.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Через некоторое время Королева родила сына. Он рос не по дням, а по часам. Он был как маленькое солнышко для всех, кто жил во дворце. Его учили большие мудрецы, а он был очень внимательным учеником. Он много гулял, слушал, как поют птицы, наблюдал за животными. Очень скоро он научился понимать и чувствовать то, что происходило вокруг него.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Шло время. Принц вырос. Он почувствовал внутреннюю потребность посмотреть мир, увидеть, какие люди живут в другой стране, узнать другой уклад жизни. И Принц  сказал о своем желании родителям. Король с Королевой опечалились, узнав о решении сына. Но они понимали, как важно для него отправиться в путешествие. И, конечно, благословили его в путь. На прощание Король с Королевой протянули Принцу Золотой Шар: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Возьми его с собой, в нем вся наша любовь к тебе и та радость, которую ты всегда приносил нам.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Принц поблагодарил родителей, взял Золотой Шар и положил его в карман дорожной куртки, поближе к своему сердцу.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 вот Принц отправился в путь. Он объездил множество стран, познакомился с разными людьми. И везде его согревало тепло Золотого Шара.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Однажды он ехал через поле. Вокруг него летали бабочки, стрекозы. Жужжали пчёлы – они собирали мёд. Пели птицы – они радовались, что через их поле идет Прекрасный Принц. Пахло цветами и спелой земляникой. И вот на холме Принц увидел Красивый Дворец. Что-то внутри подсказало Принцу, что для него очень важно поехать именно туда. И он направил своего коня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ведущей к Дворцу.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Когда Принц вошёл во дворец, он был поражен его красотой. Все здесь показалось ему красивым. Как будто кто-то строил  этот Дворец специально для него. Золотой Шар, который находился все время около сердца Принца, затрепетал. И Принц понял, что в этом Дворце он найдет что-то важное для себя. Он пошел во Дворец своей легкой и уверенной походкой.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</w:p>
    <w:p w:rsidR="0025594B" w:rsidRDefault="0025594B" w:rsidP="00255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«Сейчас мы с вами тоже находимся в Прекрасном Дворце. Представьте, что вы идете по нему (вместе с Принцем) и находите для себя (или для него) то, что хотите…. Все то, что вы нашли для себя в этом Прекрасном Дворце, останется с вами, и вы возьмете это с собой, когда будете возвращаться…. А сейчас вы делаете глубокий вдох…. И выход.   Возьмите с собой все то, хорошее, что было с вами. И, потихоньку открывая глаза, возвращайтесь к нам.</w:t>
      </w:r>
    </w:p>
    <w:p w:rsidR="0025594B" w:rsidRDefault="0025594B" w:rsidP="002559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94B" w:rsidRDefault="0025594B" w:rsidP="0025594B">
      <w:pPr>
        <w:pStyle w:val="a5"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Упражнение «Скажи другому участнику комплимент».</w:t>
      </w:r>
    </w:p>
    <w:p w:rsidR="0025594B" w:rsidRDefault="0025594B" w:rsidP="00255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    Цель: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объединяет участников. Комплименты можно говорить о характере человека, внешности и.т.д.  </w:t>
      </w:r>
    </w:p>
    <w:p w:rsidR="0025594B" w:rsidRDefault="0025594B" w:rsidP="002559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«Принято получать подарки, но подарок может быть не только материальным. Всем приятно слышать ласковые и другие слова от близких людей». Каждый участник выходит в центр круга и последовательно говорит участникам комплименты.</w:t>
      </w:r>
    </w:p>
    <w:p w:rsidR="00771494" w:rsidRDefault="00771494" w:rsidP="0025594B">
      <w:pPr>
        <w:jc w:val="both"/>
      </w:pPr>
    </w:p>
    <w:p w:rsidR="00B3498E" w:rsidRPr="00B3498E" w:rsidRDefault="00B3498E" w:rsidP="00B349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Литература:</w:t>
      </w:r>
    </w:p>
    <w:p w:rsidR="00B3498E" w:rsidRPr="00B3498E" w:rsidRDefault="00B3498E" w:rsidP="00B3498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Антипина, Г. А. Новые формы работы с родителями в </w:t>
      </w:r>
      <w:proofErr w:type="gramStart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proofErr w:type="gramEnd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[Текст] / Г. А. Антипова // Воспитатель ДОУ. - 2011. - №12. – С.88 – 94.</w:t>
      </w:r>
    </w:p>
    <w:p w:rsidR="00B3498E" w:rsidRPr="00B3498E" w:rsidRDefault="00B3498E" w:rsidP="00B3498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Е.П. Планируем работу с семьёй. [Текст]/ Е. П. </w:t>
      </w:r>
      <w:proofErr w:type="spellStart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. // Управление ДОУ. - 2006.- №4. – С. 66 – 70</w:t>
      </w:r>
    </w:p>
    <w:p w:rsidR="00B3498E" w:rsidRPr="00B3498E" w:rsidRDefault="00B3498E" w:rsidP="00B3498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Борисова, Н. П. Детский сад и родители. Поиск активных форм взаимодействи</w:t>
      </w:r>
      <w:proofErr w:type="gramStart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я[</w:t>
      </w:r>
      <w:proofErr w:type="gramEnd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Текст] / Борисова Н. П., </w:t>
      </w:r>
      <w:proofErr w:type="spellStart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Занкевич</w:t>
      </w:r>
      <w:proofErr w:type="spellEnd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Ю. // Дет. сад. управление. – 2007. - № 2. – С. 5-6</w:t>
      </w:r>
    </w:p>
    <w:p w:rsidR="00B3498E" w:rsidRPr="00B3498E" w:rsidRDefault="00B3498E" w:rsidP="00B3498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Глебова, С.В. Детский сад – семья: аспекты взаимодействия [Текст] / С. В. Глебова, Воронеж, «Учитель», 2008. – 111с.</w:t>
      </w:r>
    </w:p>
    <w:p w:rsidR="00B3498E" w:rsidRPr="00B3498E" w:rsidRDefault="00B3498E" w:rsidP="00B3498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Давыдова, О.И. </w:t>
      </w:r>
      <w:proofErr w:type="spellStart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работе дошкольного образовательного учреждения с родителям</w:t>
      </w:r>
      <w:proofErr w:type="gramStart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и[</w:t>
      </w:r>
      <w:proofErr w:type="gramEnd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Текст] / О.И.Давыдова. – СПб</w:t>
      </w:r>
      <w:proofErr w:type="gramStart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ДЕТСТВО ПРЕСС», 2013. – 128с.</w:t>
      </w:r>
    </w:p>
    <w:p w:rsidR="00B3498E" w:rsidRPr="00B3498E" w:rsidRDefault="00B3498E" w:rsidP="00B3498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Евдокимова, Н.В. Детский сад и семья: методика работы с родителями. [Текст] / Н. В. Евдокимова. – М.: Мозаика – Синтез, 2007. – 144с.</w:t>
      </w:r>
    </w:p>
    <w:p w:rsidR="00B3498E" w:rsidRPr="00B3498E" w:rsidRDefault="00B3498E" w:rsidP="00B3498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Елисеева, Т.П. Детский сад и семья: современные формы взаимодействия [Текст] / Т. П. Елисеева. – Мн.: Лексис, 2007. – 68с.</w:t>
      </w:r>
    </w:p>
    <w:p w:rsidR="00B3498E" w:rsidRPr="00B3498E" w:rsidRDefault="00B3498E" w:rsidP="00B3498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Осипова, Л.Е. Работа детского сада с семьёй [Текст] / Л.Е.Осипова. – Изд. центр «Скрипторий», 2011 . – 72с.</w:t>
      </w:r>
    </w:p>
    <w:p w:rsidR="00B3498E" w:rsidRPr="00B3498E" w:rsidRDefault="00B3498E" w:rsidP="00B3498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Тонкова, Ю.М. Современные формы взаимодействия ДОУ и семьи. [Текст] / Ю. М. Тонкова // Проблемы и перспективы развития образования: материалы межд. </w:t>
      </w:r>
      <w:proofErr w:type="spellStart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</w:t>
      </w:r>
      <w:proofErr w:type="spellEnd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Пермь: Меркурий, 2012. – С. 71 – 74.</w:t>
      </w:r>
    </w:p>
    <w:p w:rsidR="00B3498E" w:rsidRPr="00B3498E" w:rsidRDefault="00B3498E" w:rsidP="00B3498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Хаснутдинова</w:t>
      </w:r>
      <w:proofErr w:type="spellEnd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С.Р. Поиск активных форм взаимодействия детского сада с родителями. [Текст] / С. Р. </w:t>
      </w:r>
      <w:proofErr w:type="spellStart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Хаснутдинова</w:t>
      </w:r>
      <w:proofErr w:type="spellEnd"/>
      <w:r w:rsidRPr="00B3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Воспитатель ДОУ. - 2011. -№11. – С. 82 – 97.</w:t>
      </w:r>
    </w:p>
    <w:p w:rsidR="00B3498E" w:rsidRDefault="00B3498E" w:rsidP="0025594B">
      <w:pPr>
        <w:jc w:val="both"/>
      </w:pPr>
    </w:p>
    <w:sectPr w:rsidR="00B3498E" w:rsidSect="0077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2B9"/>
    <w:multiLevelType w:val="hybridMultilevel"/>
    <w:tmpl w:val="2B92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F0800"/>
    <w:multiLevelType w:val="multilevel"/>
    <w:tmpl w:val="137E3E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90546"/>
    <w:multiLevelType w:val="hybridMultilevel"/>
    <w:tmpl w:val="A8C63D5A"/>
    <w:lvl w:ilvl="0" w:tplc="04B2A266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FE311B"/>
    <w:multiLevelType w:val="multilevel"/>
    <w:tmpl w:val="30D0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76C15"/>
    <w:multiLevelType w:val="multilevel"/>
    <w:tmpl w:val="41B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4B"/>
    <w:rsid w:val="0025594B"/>
    <w:rsid w:val="00771494"/>
    <w:rsid w:val="0087307A"/>
    <w:rsid w:val="00930332"/>
    <w:rsid w:val="00B3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B"/>
  </w:style>
  <w:style w:type="paragraph" w:styleId="1">
    <w:name w:val="heading 1"/>
    <w:basedOn w:val="a"/>
    <w:link w:val="10"/>
    <w:uiPriority w:val="9"/>
    <w:qFormat/>
    <w:rsid w:val="00255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59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5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59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594B"/>
    <w:pPr>
      <w:ind w:left="720"/>
      <w:contextualSpacing/>
    </w:pPr>
  </w:style>
  <w:style w:type="character" w:customStyle="1" w:styleId="apple-converted-space">
    <w:name w:val="apple-converted-space"/>
    <w:basedOn w:val="a0"/>
    <w:rsid w:val="0025594B"/>
  </w:style>
  <w:style w:type="character" w:styleId="a6">
    <w:name w:val="Emphasis"/>
    <w:basedOn w:val="a0"/>
    <w:uiPriority w:val="20"/>
    <w:qFormat/>
    <w:rsid w:val="0025594B"/>
    <w:rPr>
      <w:i/>
      <w:iCs/>
    </w:rPr>
  </w:style>
  <w:style w:type="character" w:styleId="a7">
    <w:name w:val="Strong"/>
    <w:basedOn w:val="a0"/>
    <w:uiPriority w:val="22"/>
    <w:qFormat/>
    <w:rsid w:val="00255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5191</Words>
  <Characters>29591</Characters>
  <Application>Microsoft Office Word</Application>
  <DocSecurity>0</DocSecurity>
  <Lines>246</Lines>
  <Paragraphs>69</Paragraphs>
  <ScaleCrop>false</ScaleCrop>
  <Company>DG Win&amp;Soft</Company>
  <LinksUpToDate>false</LinksUpToDate>
  <CharactersWithSpaces>34713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2016-03-16T16:45:00Z</dcterms:created>
  <dcterms:modified xsi:type="dcterms:W3CDTF">2016-03-16T16:53:00Z</dcterms:modified>
</cp:coreProperties>
</file>