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32" w:rsidRPr="00950618" w:rsidRDefault="00623ADE" w:rsidP="009451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18">
        <w:rPr>
          <w:rFonts w:ascii="Times New Roman" w:hAnsi="Times New Roman" w:cs="Times New Roman"/>
          <w:b/>
          <w:sz w:val="28"/>
          <w:szCs w:val="28"/>
        </w:rPr>
        <w:t>Художественно-творческая деятельность  как фактор развития одаренности детей в условиях ДОО.</w:t>
      </w:r>
    </w:p>
    <w:p w:rsidR="00623ADE" w:rsidRDefault="00623ADE" w:rsidP="009451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BAD" w:rsidRDefault="00266BAD" w:rsidP="002D05E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 Чеченева музыкальный руководитель</w:t>
      </w:r>
      <w:r w:rsidR="009451A4">
        <w:rPr>
          <w:rFonts w:ascii="Times New Roman" w:hAnsi="Times New Roman" w:cs="Times New Roman"/>
          <w:sz w:val="28"/>
          <w:szCs w:val="28"/>
        </w:rPr>
        <w:t>, И.А. Бронникова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5EB">
        <w:rPr>
          <w:rFonts w:ascii="Times New Roman" w:hAnsi="Times New Roman" w:cs="Times New Roman"/>
          <w:sz w:val="28"/>
          <w:szCs w:val="28"/>
        </w:rPr>
        <w:t xml:space="preserve"> инструктор физической культуры </w:t>
      </w:r>
      <w:r>
        <w:rPr>
          <w:rFonts w:ascii="Times New Roman" w:hAnsi="Times New Roman" w:cs="Times New Roman"/>
          <w:sz w:val="28"/>
          <w:szCs w:val="28"/>
        </w:rPr>
        <w:t>МДОУ «Детский сад комбинированного вида № 21</w:t>
      </w:r>
      <w:r w:rsidR="009451A4">
        <w:rPr>
          <w:rFonts w:ascii="Times New Roman" w:hAnsi="Times New Roman" w:cs="Times New Roman"/>
          <w:sz w:val="28"/>
          <w:szCs w:val="28"/>
        </w:rPr>
        <w:t xml:space="preserve"> п. Северный белгородского района, Белгородской области»</w:t>
      </w:r>
    </w:p>
    <w:p w:rsidR="002D05EB" w:rsidRPr="00950618" w:rsidRDefault="002D05EB" w:rsidP="002D05E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3ADE" w:rsidRPr="00950618" w:rsidRDefault="00623ADE" w:rsidP="009451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618">
        <w:rPr>
          <w:rFonts w:ascii="Times New Roman" w:hAnsi="Times New Roman" w:cs="Times New Roman"/>
          <w:sz w:val="28"/>
          <w:szCs w:val="28"/>
        </w:rPr>
        <w:t>«Одаренн</w:t>
      </w:r>
      <w:r w:rsidR="004A1A17">
        <w:rPr>
          <w:rFonts w:ascii="Times New Roman" w:hAnsi="Times New Roman" w:cs="Times New Roman"/>
          <w:sz w:val="28"/>
          <w:szCs w:val="28"/>
        </w:rPr>
        <w:t>ость человека – это маленький ро</w:t>
      </w:r>
      <w:r w:rsidRPr="00950618">
        <w:rPr>
          <w:rFonts w:ascii="Times New Roman" w:hAnsi="Times New Roman" w:cs="Times New Roman"/>
          <w:sz w:val="28"/>
          <w:szCs w:val="28"/>
        </w:rPr>
        <w:t>сточек,</w:t>
      </w:r>
    </w:p>
    <w:p w:rsidR="00623ADE" w:rsidRPr="00950618" w:rsidRDefault="00623ADE" w:rsidP="009451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618">
        <w:rPr>
          <w:rFonts w:ascii="Times New Roman" w:hAnsi="Times New Roman" w:cs="Times New Roman"/>
          <w:sz w:val="28"/>
          <w:szCs w:val="28"/>
        </w:rPr>
        <w:t>едва проклюнувшийся из земли и требующий к себе</w:t>
      </w:r>
    </w:p>
    <w:p w:rsidR="00623ADE" w:rsidRPr="00950618" w:rsidRDefault="00623ADE" w:rsidP="009451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618">
        <w:rPr>
          <w:rFonts w:ascii="Times New Roman" w:hAnsi="Times New Roman" w:cs="Times New Roman"/>
          <w:sz w:val="28"/>
          <w:szCs w:val="28"/>
        </w:rPr>
        <w:t>огромного внимания. Необходимо холить и лелеять,</w:t>
      </w:r>
    </w:p>
    <w:p w:rsidR="00623ADE" w:rsidRPr="00950618" w:rsidRDefault="00623ADE" w:rsidP="009451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618">
        <w:rPr>
          <w:rFonts w:ascii="Times New Roman" w:hAnsi="Times New Roman" w:cs="Times New Roman"/>
          <w:sz w:val="28"/>
          <w:szCs w:val="28"/>
        </w:rPr>
        <w:t>ухаживать за ним, сделать его благороднее,</w:t>
      </w:r>
    </w:p>
    <w:p w:rsidR="00623ADE" w:rsidRPr="00950618" w:rsidRDefault="00623ADE" w:rsidP="009451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618">
        <w:rPr>
          <w:rFonts w:ascii="Times New Roman" w:hAnsi="Times New Roman" w:cs="Times New Roman"/>
          <w:sz w:val="28"/>
          <w:szCs w:val="28"/>
        </w:rPr>
        <w:t>чтобы он вырос и дал обильный плод».</w:t>
      </w:r>
    </w:p>
    <w:p w:rsidR="00623ADE" w:rsidRPr="00950618" w:rsidRDefault="00623ADE" w:rsidP="009451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618">
        <w:rPr>
          <w:rFonts w:ascii="Times New Roman" w:hAnsi="Times New Roman" w:cs="Times New Roman"/>
          <w:sz w:val="28"/>
          <w:szCs w:val="28"/>
        </w:rPr>
        <w:t>В.А.Сухомлинский.</w:t>
      </w:r>
    </w:p>
    <w:p w:rsidR="00623ADE" w:rsidRPr="00950618" w:rsidRDefault="00623ADE" w:rsidP="009451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9D" w:rsidRDefault="00623ADE" w:rsidP="00945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18">
        <w:rPr>
          <w:rFonts w:ascii="Times New Roman" w:hAnsi="Times New Roman" w:cs="Times New Roman"/>
          <w:sz w:val="28"/>
          <w:szCs w:val="28"/>
        </w:rPr>
        <w:t>Проблема одаренности в настоящее время становится все более актуальной. Это, прежде всего, связано с потребностью общества в неординарной творческой личности. Неопределенность современной окружающей среды требует не только высокую активность человека, но и его умения, способности неста</w:t>
      </w:r>
      <w:r w:rsidR="007546D9" w:rsidRPr="00950618">
        <w:rPr>
          <w:rFonts w:ascii="Times New Roman" w:hAnsi="Times New Roman" w:cs="Times New Roman"/>
          <w:sz w:val="28"/>
          <w:szCs w:val="28"/>
        </w:rPr>
        <w:t>н</w:t>
      </w:r>
      <w:r w:rsidRPr="00950618">
        <w:rPr>
          <w:rFonts w:ascii="Times New Roman" w:hAnsi="Times New Roman" w:cs="Times New Roman"/>
          <w:sz w:val="28"/>
          <w:szCs w:val="28"/>
        </w:rPr>
        <w:t>да</w:t>
      </w:r>
      <w:r w:rsidR="007546D9" w:rsidRPr="00950618">
        <w:rPr>
          <w:rFonts w:ascii="Times New Roman" w:hAnsi="Times New Roman" w:cs="Times New Roman"/>
          <w:sz w:val="28"/>
          <w:szCs w:val="28"/>
        </w:rPr>
        <w:t>ртного поведения. Одаренность казалась раньше явлением необычайно таинственным и редким, связанным с отдельными примерами детей-вунде</w:t>
      </w:r>
      <w:r w:rsidR="0003724F">
        <w:rPr>
          <w:rFonts w:ascii="Times New Roman" w:hAnsi="Times New Roman" w:cs="Times New Roman"/>
          <w:sz w:val="28"/>
          <w:szCs w:val="28"/>
        </w:rPr>
        <w:t xml:space="preserve">ркиндов. Сейчас </w:t>
      </w:r>
      <w:r w:rsidR="009B369D">
        <w:rPr>
          <w:rFonts w:ascii="Times New Roman" w:hAnsi="Times New Roman" w:cs="Times New Roman"/>
          <w:sz w:val="28"/>
          <w:szCs w:val="28"/>
        </w:rPr>
        <w:t xml:space="preserve"> с уверенностью можно</w:t>
      </w:r>
      <w:r w:rsidR="007546D9" w:rsidRPr="00950618">
        <w:rPr>
          <w:rFonts w:ascii="Times New Roman" w:hAnsi="Times New Roman" w:cs="Times New Roman"/>
          <w:sz w:val="28"/>
          <w:szCs w:val="28"/>
        </w:rPr>
        <w:t xml:space="preserve"> сказать, что чем больше узнаем об одаренности, тем сильнее растет интерес к ней. Одаренность можно сравнивать с ростками удивительных способностей, талантов. Все дети очень любознательны, всем интересно попробовать себя во всем, происходит их стремительное развитие. Дети могут часами заниматься интересующим их занятием.</w:t>
      </w:r>
      <w:r w:rsidR="009B369D">
        <w:rPr>
          <w:rFonts w:ascii="Times New Roman" w:hAnsi="Times New Roman" w:cs="Times New Roman"/>
          <w:sz w:val="28"/>
          <w:szCs w:val="28"/>
        </w:rPr>
        <w:t xml:space="preserve"> По определению авторов рабочей концепции одаренности Д.Б.Богоявленской и В.Д. Шадрикова «Одаренный ребенок – это ребенок, который выделяется яркими, очевидными, иногда выдающимися достижениями в том или ином виде деятельности». Одаренный ребенок стремится к самоутверждению, желает преуспеть в развитии своего дарования. </w:t>
      </w:r>
    </w:p>
    <w:p w:rsidR="00EF174E" w:rsidRPr="00950618" w:rsidRDefault="007546D9" w:rsidP="00945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18">
        <w:rPr>
          <w:rFonts w:ascii="Times New Roman" w:hAnsi="Times New Roman" w:cs="Times New Roman"/>
          <w:sz w:val="28"/>
          <w:szCs w:val="28"/>
        </w:rPr>
        <w:t xml:space="preserve"> </w:t>
      </w:r>
      <w:r w:rsidR="0003724F">
        <w:rPr>
          <w:rFonts w:ascii="Times New Roman" w:hAnsi="Times New Roman" w:cs="Times New Roman"/>
          <w:sz w:val="28"/>
          <w:szCs w:val="28"/>
        </w:rPr>
        <w:t>Считается</w:t>
      </w:r>
      <w:r w:rsidRPr="00950618">
        <w:rPr>
          <w:rFonts w:ascii="Times New Roman" w:hAnsi="Times New Roman" w:cs="Times New Roman"/>
          <w:sz w:val="28"/>
          <w:szCs w:val="28"/>
        </w:rPr>
        <w:t>, что детская одаренность будет развиваться успешно</w:t>
      </w:r>
      <w:r w:rsidR="004F417E">
        <w:rPr>
          <w:rFonts w:ascii="Times New Roman" w:hAnsi="Times New Roman" w:cs="Times New Roman"/>
          <w:sz w:val="28"/>
          <w:szCs w:val="28"/>
        </w:rPr>
        <w:t>,</w:t>
      </w:r>
      <w:r w:rsidRPr="00950618">
        <w:rPr>
          <w:rFonts w:ascii="Times New Roman" w:hAnsi="Times New Roman" w:cs="Times New Roman"/>
          <w:sz w:val="28"/>
          <w:szCs w:val="28"/>
        </w:rPr>
        <w:t xml:space="preserve"> если: предоставлять ребенку возможность быть субъектом собственной деятельности, развивать его индивидуальный познавательный опыт, осуществлять системный подход через развитие интеллектуал</w:t>
      </w:r>
      <w:r w:rsidR="00EF174E" w:rsidRPr="00950618">
        <w:rPr>
          <w:rFonts w:ascii="Times New Roman" w:hAnsi="Times New Roman" w:cs="Times New Roman"/>
          <w:sz w:val="28"/>
          <w:szCs w:val="28"/>
        </w:rPr>
        <w:t>ьной, физической, эмоционально-волевой, художественно-эстетической, социально-коммуникативной сферы.</w:t>
      </w:r>
    </w:p>
    <w:p w:rsidR="00EF174E" w:rsidRPr="00950618" w:rsidRDefault="00EF174E" w:rsidP="00945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18">
        <w:rPr>
          <w:rFonts w:ascii="Times New Roman" w:hAnsi="Times New Roman" w:cs="Times New Roman"/>
          <w:sz w:val="28"/>
          <w:szCs w:val="28"/>
        </w:rPr>
        <w:t xml:space="preserve">     Если ребенок проявляет устойчивый интерес к искусству, эмоционально реагирует на красоту действительности, видит ее образно и может передать свои впечатления, имеет богатую фантазию и воображение, ощущает </w:t>
      </w:r>
      <w:r w:rsidRPr="00950618">
        <w:rPr>
          <w:rFonts w:ascii="Times New Roman" w:hAnsi="Times New Roman" w:cs="Times New Roman"/>
          <w:sz w:val="28"/>
          <w:szCs w:val="28"/>
        </w:rPr>
        <w:lastRenderedPageBreak/>
        <w:t xml:space="preserve">гармонию цветовых сочетаний и пластику форм в природе и произведениях искусства, можно с уверенностью сказать о том, что этот ребенок творчески одарен. Задача воспитателя не только обнаружить талант у ребенка, но и помочь таланту состояться. </w:t>
      </w:r>
    </w:p>
    <w:p w:rsidR="000469B5" w:rsidRPr="00950618" w:rsidRDefault="00EF174E" w:rsidP="00945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18">
        <w:rPr>
          <w:rFonts w:ascii="Times New Roman" w:hAnsi="Times New Roman" w:cs="Times New Roman"/>
          <w:sz w:val="28"/>
          <w:szCs w:val="28"/>
        </w:rPr>
        <w:t xml:space="preserve">   Наиболее эффективным средством для развития творческого мышления одаренных детей является художественно-творческая деятельность. Она направлена на развитие творческих способностей дошкольников. В ней ребенок знакомится с разными художественными </w:t>
      </w:r>
      <w:r w:rsidR="000469B5" w:rsidRPr="00950618">
        <w:rPr>
          <w:rFonts w:ascii="Times New Roman" w:hAnsi="Times New Roman" w:cs="Times New Roman"/>
          <w:sz w:val="28"/>
          <w:szCs w:val="28"/>
        </w:rPr>
        <w:t xml:space="preserve">приемами и поделочными материалами, с доступными способами изготовления и украшения своих изделий. Желание творить – возникает у него самостоятельно и отличается </w:t>
      </w:r>
      <w:r w:rsidRPr="00950618">
        <w:rPr>
          <w:rFonts w:ascii="Times New Roman" w:hAnsi="Times New Roman" w:cs="Times New Roman"/>
          <w:sz w:val="28"/>
          <w:szCs w:val="28"/>
        </w:rPr>
        <w:t xml:space="preserve"> </w:t>
      </w:r>
      <w:r w:rsidR="000469B5" w:rsidRPr="00950618">
        <w:rPr>
          <w:rFonts w:ascii="Times New Roman" w:hAnsi="Times New Roman" w:cs="Times New Roman"/>
          <w:sz w:val="28"/>
          <w:szCs w:val="28"/>
        </w:rPr>
        <w:t xml:space="preserve">чрезвычайной искренностью. Мы, взрослые, должны помочь ребенку открыть в себе талант, развить способности, которые помогут ему стать личностью. Творческая личность – это достояние всего  общества. </w:t>
      </w:r>
    </w:p>
    <w:p w:rsidR="00623ADE" w:rsidRPr="00950618" w:rsidRDefault="000469B5" w:rsidP="00945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18">
        <w:rPr>
          <w:rFonts w:ascii="Times New Roman" w:hAnsi="Times New Roman" w:cs="Times New Roman"/>
          <w:sz w:val="28"/>
          <w:szCs w:val="28"/>
        </w:rPr>
        <w:t>Психолог В.С.Юркевич в своей книге «Одаренный ребенок – иллюзии и реальность</w:t>
      </w:r>
      <w:r w:rsidR="00D017FC" w:rsidRPr="00950618">
        <w:rPr>
          <w:rFonts w:ascii="Times New Roman" w:hAnsi="Times New Roman" w:cs="Times New Roman"/>
          <w:sz w:val="28"/>
          <w:szCs w:val="28"/>
        </w:rPr>
        <w:t>» пишет: «В работе с детьми необходимо учитывать, что одаренность – многомерное по своему характеру явление, которое своеобразно проявляется в каждом</w:t>
      </w:r>
      <w:r w:rsidRPr="00950618">
        <w:rPr>
          <w:rFonts w:ascii="Times New Roman" w:hAnsi="Times New Roman" w:cs="Times New Roman"/>
          <w:sz w:val="28"/>
          <w:szCs w:val="28"/>
        </w:rPr>
        <w:t xml:space="preserve"> </w:t>
      </w:r>
      <w:r w:rsidR="00D017FC" w:rsidRPr="00950618">
        <w:rPr>
          <w:rFonts w:ascii="Times New Roman" w:hAnsi="Times New Roman" w:cs="Times New Roman"/>
          <w:sz w:val="28"/>
          <w:szCs w:val="28"/>
        </w:rPr>
        <w:t xml:space="preserve">конкретном ребенке». Чем разнообразнее детская деятельность, тем успешнее идет разностороннее развитие ребенка. </w:t>
      </w:r>
      <w:r w:rsidR="002A397A" w:rsidRPr="00950618">
        <w:rPr>
          <w:rFonts w:ascii="Times New Roman" w:hAnsi="Times New Roman" w:cs="Times New Roman"/>
          <w:sz w:val="28"/>
          <w:szCs w:val="28"/>
        </w:rPr>
        <w:t xml:space="preserve">Способности вырастают, развиваются при одном условии – деятельность, которой занимается ребенок, должна быть связана с положительными эмоциями, иначе говоря, приносить радость, удовлетворение. </w:t>
      </w:r>
    </w:p>
    <w:p w:rsidR="002A397A" w:rsidRPr="00950618" w:rsidRDefault="00950618" w:rsidP="00945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397A" w:rsidRPr="00950618">
        <w:rPr>
          <w:rFonts w:ascii="Times New Roman" w:hAnsi="Times New Roman" w:cs="Times New Roman"/>
          <w:sz w:val="28"/>
          <w:szCs w:val="28"/>
        </w:rPr>
        <w:t>В системе работы с одаренными детьми были поставлены следующие задачи:</w:t>
      </w:r>
    </w:p>
    <w:p w:rsidR="002A397A" w:rsidRPr="00950618" w:rsidRDefault="002A397A" w:rsidP="00945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18">
        <w:rPr>
          <w:rFonts w:ascii="Times New Roman" w:hAnsi="Times New Roman" w:cs="Times New Roman"/>
          <w:sz w:val="28"/>
          <w:szCs w:val="28"/>
        </w:rPr>
        <w:t>- создание системы целенаправленного выявления и отбора одаренных детей;</w:t>
      </w:r>
    </w:p>
    <w:p w:rsidR="002A397A" w:rsidRPr="00950618" w:rsidRDefault="002A397A" w:rsidP="00945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18">
        <w:rPr>
          <w:rFonts w:ascii="Times New Roman" w:hAnsi="Times New Roman" w:cs="Times New Roman"/>
          <w:sz w:val="28"/>
          <w:szCs w:val="28"/>
        </w:rPr>
        <w:t>- создание условий одаренным детям для реализации их творческих способностей;</w:t>
      </w:r>
    </w:p>
    <w:p w:rsidR="002A397A" w:rsidRPr="00950618" w:rsidRDefault="002A397A" w:rsidP="00945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18">
        <w:rPr>
          <w:rFonts w:ascii="Times New Roman" w:hAnsi="Times New Roman" w:cs="Times New Roman"/>
          <w:sz w:val="28"/>
          <w:szCs w:val="28"/>
        </w:rPr>
        <w:t>- стимулирование творческой деятельности одаренных детей;</w:t>
      </w:r>
    </w:p>
    <w:p w:rsidR="002A397A" w:rsidRPr="00950618" w:rsidRDefault="002A397A" w:rsidP="00945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18">
        <w:rPr>
          <w:rFonts w:ascii="Times New Roman" w:hAnsi="Times New Roman" w:cs="Times New Roman"/>
          <w:sz w:val="28"/>
          <w:szCs w:val="28"/>
        </w:rPr>
        <w:t>- оказание помощи родителям одаренных детей</w:t>
      </w:r>
      <w:r w:rsidR="00950618" w:rsidRPr="00950618">
        <w:rPr>
          <w:rFonts w:ascii="Times New Roman" w:hAnsi="Times New Roman" w:cs="Times New Roman"/>
          <w:sz w:val="28"/>
          <w:szCs w:val="28"/>
        </w:rPr>
        <w:t>;</w:t>
      </w:r>
    </w:p>
    <w:p w:rsidR="00950618" w:rsidRDefault="00950618" w:rsidP="00945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обмен опытом педагогов по </w:t>
      </w:r>
      <w:r w:rsidRPr="00950618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0618">
        <w:rPr>
          <w:rFonts w:ascii="Times New Roman" w:hAnsi="Times New Roman" w:cs="Times New Roman"/>
          <w:sz w:val="28"/>
          <w:szCs w:val="28"/>
        </w:rPr>
        <w:t xml:space="preserve"> с одаренными детьми.</w:t>
      </w:r>
    </w:p>
    <w:p w:rsidR="009A4962" w:rsidRDefault="0039103B" w:rsidP="009A49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47F5">
        <w:rPr>
          <w:rFonts w:ascii="Times New Roman" w:hAnsi="Times New Roman" w:cs="Times New Roman"/>
          <w:sz w:val="28"/>
          <w:szCs w:val="28"/>
        </w:rPr>
        <w:t>В рамках исследования ребенок, обладающий художественно-творческой одаренностью проявляет самостоятельность, инициативу, любознательность. Дает оценку основным эстетическим характеристикам, отражает понимание</w:t>
      </w:r>
      <w:r w:rsidR="00087B47">
        <w:rPr>
          <w:rFonts w:ascii="Times New Roman" w:hAnsi="Times New Roman" w:cs="Times New Roman"/>
          <w:sz w:val="28"/>
          <w:szCs w:val="28"/>
        </w:rPr>
        <w:t xml:space="preserve"> выбора средств выразительности. Такой ребенок демонстрирует в речи, жестах эстетические чувства, с увлечением занимается творческой (музыка, театр, ИЗО, хореография, физическое развитие) деятельностью. </w:t>
      </w:r>
      <w:r>
        <w:rPr>
          <w:rFonts w:ascii="Times New Roman" w:hAnsi="Times New Roman" w:cs="Times New Roman"/>
          <w:sz w:val="28"/>
          <w:szCs w:val="28"/>
        </w:rPr>
        <w:t xml:space="preserve">Основные средства художественного воспитания: красота в окружающей ребенка жизни (в природе, в быту, в общественной жизни), все виды искусства, доступные ребенку для восприятия, художественная самодеятельность и творчество. </w:t>
      </w:r>
      <w:r w:rsidR="00087B47">
        <w:rPr>
          <w:rFonts w:ascii="Times New Roman" w:hAnsi="Times New Roman" w:cs="Times New Roman"/>
          <w:sz w:val="28"/>
          <w:szCs w:val="28"/>
        </w:rPr>
        <w:t>Художественно-творческий одаренный ребенок работает самостоятельно, предлагает свои идеи, свободно входит в нестандартную ситуацию, охотно экспери</w:t>
      </w:r>
      <w:r w:rsidR="00690DEE">
        <w:rPr>
          <w:rFonts w:ascii="Times New Roman" w:hAnsi="Times New Roman" w:cs="Times New Roman"/>
          <w:sz w:val="28"/>
          <w:szCs w:val="28"/>
        </w:rPr>
        <w:t>ментирует, испытывает удовольствие от эстетической деятельности, знает, как сделать работу еще лучше.</w:t>
      </w:r>
      <w:r w:rsidR="008B7267">
        <w:rPr>
          <w:rFonts w:ascii="Times New Roman" w:hAnsi="Times New Roman" w:cs="Times New Roman"/>
          <w:sz w:val="28"/>
          <w:szCs w:val="28"/>
        </w:rPr>
        <w:t xml:space="preserve"> Таким образом, в данном исследовании под художественно-творческой </w:t>
      </w:r>
      <w:r w:rsidR="008B7267">
        <w:rPr>
          <w:rFonts w:ascii="Times New Roman" w:hAnsi="Times New Roman" w:cs="Times New Roman"/>
          <w:sz w:val="28"/>
          <w:szCs w:val="28"/>
        </w:rPr>
        <w:lastRenderedPageBreak/>
        <w:t xml:space="preserve">одаренностью понимается совокупность творческих способностей, направленных на освоение ребенком достижений культуры и искусства, на создание персональных незаурядных продуктов художественного творчества через выражение индивидуальности с учетом нравственных ценностей социума. </w:t>
      </w:r>
      <w:r w:rsidR="004F417E">
        <w:rPr>
          <w:rFonts w:ascii="Times New Roman" w:hAnsi="Times New Roman" w:cs="Times New Roman"/>
          <w:sz w:val="28"/>
          <w:szCs w:val="28"/>
        </w:rPr>
        <w:t xml:space="preserve">В системе работы по художественно-эстетическому направлению включен </w:t>
      </w:r>
      <w:r w:rsidR="0066218E">
        <w:rPr>
          <w:rFonts w:ascii="Times New Roman" w:hAnsi="Times New Roman" w:cs="Times New Roman"/>
          <w:sz w:val="28"/>
          <w:szCs w:val="28"/>
        </w:rPr>
        <w:t>курс интегрированных занятий, который включает в себя следующие разделы: музыкальное воспитание, театрализованная деятельность, знакомство с художественной литературой, хореография. На занятия уделяется большое внимание играм и упражнениям, они заставляют детей думать, решать, делать выбор. В педагогической деятельности используются различные методы и приемы по развитию творчества</w:t>
      </w:r>
      <w:r w:rsidR="00357EB5">
        <w:rPr>
          <w:rFonts w:ascii="Times New Roman" w:hAnsi="Times New Roman" w:cs="Times New Roman"/>
          <w:sz w:val="28"/>
          <w:szCs w:val="28"/>
        </w:rPr>
        <w:t>, по</w:t>
      </w:r>
      <w:r w:rsidR="0066218E">
        <w:rPr>
          <w:rFonts w:ascii="Times New Roman" w:hAnsi="Times New Roman" w:cs="Times New Roman"/>
          <w:sz w:val="28"/>
          <w:szCs w:val="28"/>
        </w:rPr>
        <w:t>мимо тр</w:t>
      </w:r>
      <w:r w:rsidR="00357EB5">
        <w:rPr>
          <w:rFonts w:ascii="Times New Roman" w:hAnsi="Times New Roman" w:cs="Times New Roman"/>
          <w:sz w:val="28"/>
          <w:szCs w:val="28"/>
        </w:rPr>
        <w:t>адиционных - наглядный, практический, словесный.</w:t>
      </w:r>
    </w:p>
    <w:p w:rsidR="00357EB5" w:rsidRDefault="009A4962" w:rsidP="009A4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7EB5">
        <w:rPr>
          <w:rFonts w:ascii="Times New Roman" w:hAnsi="Times New Roman" w:cs="Times New Roman"/>
          <w:sz w:val="28"/>
          <w:szCs w:val="28"/>
        </w:rPr>
        <w:t xml:space="preserve"> </w:t>
      </w:r>
      <w:r w:rsidRPr="009A4962">
        <w:rPr>
          <w:rFonts w:ascii="Times New Roman" w:hAnsi="Times New Roman" w:cs="Times New Roman"/>
          <w:sz w:val="28"/>
          <w:szCs w:val="28"/>
        </w:rPr>
        <w:t>В зависимости от возрастных особенностей детей дошкольного возраста ху</w:t>
      </w:r>
      <w:r>
        <w:rPr>
          <w:rFonts w:ascii="Times New Roman" w:hAnsi="Times New Roman" w:cs="Times New Roman"/>
          <w:sz w:val="28"/>
          <w:szCs w:val="28"/>
        </w:rPr>
        <w:t>дожественно-творческая деятель</w:t>
      </w:r>
      <w:r w:rsidRPr="009A4962">
        <w:rPr>
          <w:rFonts w:ascii="Times New Roman" w:hAnsi="Times New Roman" w:cs="Times New Roman"/>
          <w:sz w:val="28"/>
          <w:szCs w:val="28"/>
        </w:rPr>
        <w:t>ность имее</w:t>
      </w:r>
      <w:r>
        <w:rPr>
          <w:rFonts w:ascii="Times New Roman" w:hAnsi="Times New Roman" w:cs="Times New Roman"/>
          <w:sz w:val="28"/>
          <w:szCs w:val="28"/>
        </w:rPr>
        <w:t>т особенности. Эффективной фор</w:t>
      </w:r>
      <w:r w:rsidRPr="009A4962">
        <w:rPr>
          <w:rFonts w:ascii="Times New Roman" w:hAnsi="Times New Roman" w:cs="Times New Roman"/>
          <w:sz w:val="28"/>
          <w:szCs w:val="28"/>
        </w:rPr>
        <w:t>мой организации художественно-творческой деятельно</w:t>
      </w:r>
      <w:r>
        <w:rPr>
          <w:rFonts w:ascii="Times New Roman" w:hAnsi="Times New Roman" w:cs="Times New Roman"/>
          <w:sz w:val="28"/>
          <w:szCs w:val="28"/>
        </w:rPr>
        <w:t>сти детей в дошкольном учрежде</w:t>
      </w:r>
      <w:r w:rsidRPr="009A4962">
        <w:rPr>
          <w:rFonts w:ascii="Times New Roman" w:hAnsi="Times New Roman" w:cs="Times New Roman"/>
          <w:sz w:val="28"/>
          <w:szCs w:val="28"/>
        </w:rPr>
        <w:t xml:space="preserve">нии являются групповые творческие проекты. Планирование деятельности осуществляется на комплексно-тематической основе с учетом принципа интеграции. </w:t>
      </w:r>
      <w:r>
        <w:rPr>
          <w:rFonts w:ascii="Times New Roman" w:hAnsi="Times New Roman" w:cs="Times New Roman"/>
          <w:sz w:val="28"/>
          <w:szCs w:val="28"/>
        </w:rPr>
        <w:t>Можно сказать, что главной целью художе</w:t>
      </w:r>
      <w:r w:rsidRPr="009A4962">
        <w:rPr>
          <w:rFonts w:ascii="Times New Roman" w:hAnsi="Times New Roman" w:cs="Times New Roman"/>
          <w:sz w:val="28"/>
          <w:szCs w:val="28"/>
        </w:rPr>
        <w:t>ственно-творческой деятельности детей должно ст</w:t>
      </w:r>
      <w:r>
        <w:rPr>
          <w:rFonts w:ascii="Times New Roman" w:hAnsi="Times New Roman" w:cs="Times New Roman"/>
          <w:sz w:val="28"/>
          <w:szCs w:val="28"/>
        </w:rPr>
        <w:t>ать стремление педагога разгля</w:t>
      </w:r>
      <w:r w:rsidRPr="009A4962">
        <w:rPr>
          <w:rFonts w:ascii="Times New Roman" w:hAnsi="Times New Roman" w:cs="Times New Roman"/>
          <w:sz w:val="28"/>
          <w:szCs w:val="28"/>
        </w:rPr>
        <w:t>деть природный творческий дар в ребенке, создать у</w:t>
      </w:r>
      <w:r>
        <w:rPr>
          <w:rFonts w:ascii="Times New Roman" w:hAnsi="Times New Roman" w:cs="Times New Roman"/>
          <w:sz w:val="28"/>
          <w:szCs w:val="28"/>
        </w:rPr>
        <w:t>словия для психологического рав</w:t>
      </w:r>
      <w:r w:rsidRPr="009A4962">
        <w:rPr>
          <w:rFonts w:ascii="Times New Roman" w:hAnsi="Times New Roman" w:cs="Times New Roman"/>
          <w:sz w:val="28"/>
          <w:szCs w:val="28"/>
        </w:rPr>
        <w:t>новесия и спонтанных импровизационных проявлений посредством музыки, слова, движения, образа. Таким образом, успешность творческого процесса будет зависеть от того, насколько органично осуществляется включение ребенка в творческую деятельность и насколько формы, средства и</w:t>
      </w:r>
      <w:r>
        <w:rPr>
          <w:rFonts w:ascii="Times New Roman" w:hAnsi="Times New Roman" w:cs="Times New Roman"/>
          <w:sz w:val="28"/>
          <w:szCs w:val="28"/>
        </w:rPr>
        <w:t xml:space="preserve"> методы этой деятельности адекватны </w:t>
      </w:r>
      <w:r w:rsidRPr="009A4962">
        <w:rPr>
          <w:rFonts w:ascii="Times New Roman" w:hAnsi="Times New Roman" w:cs="Times New Roman"/>
          <w:sz w:val="28"/>
          <w:szCs w:val="28"/>
        </w:rPr>
        <w:t xml:space="preserve">творческим целям и задачам. </w:t>
      </w:r>
    </w:p>
    <w:p w:rsidR="00357EB5" w:rsidRDefault="00357EB5" w:rsidP="00945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у дошкольника не может рассматриваться только в рамках детского сада. Семья и детский сад - два воспитательных феномена, каждый</w:t>
      </w:r>
      <w:r w:rsidR="00FA4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 которых по своему дает ребенку с</w:t>
      </w:r>
      <w:r w:rsidR="00344B22">
        <w:rPr>
          <w:rFonts w:ascii="Times New Roman" w:hAnsi="Times New Roman" w:cs="Times New Roman"/>
          <w:sz w:val="28"/>
          <w:szCs w:val="28"/>
        </w:rPr>
        <w:t>оциальный опыт.  И</w:t>
      </w:r>
      <w:r>
        <w:rPr>
          <w:rFonts w:ascii="Times New Roman" w:hAnsi="Times New Roman" w:cs="Times New Roman"/>
          <w:sz w:val="28"/>
          <w:szCs w:val="28"/>
        </w:rPr>
        <w:t xml:space="preserve"> только в сочетании друг с другом они создают оптимальные условия для вхождения маленького человека в большой мир. </w:t>
      </w:r>
      <w:r w:rsidR="00344B22">
        <w:rPr>
          <w:rFonts w:ascii="Times New Roman" w:hAnsi="Times New Roman" w:cs="Times New Roman"/>
          <w:sz w:val="28"/>
          <w:szCs w:val="28"/>
        </w:rPr>
        <w:t xml:space="preserve">Только в гармоничном взаимодействии детского сада и семьи можно компенсировать и смягчить друг друга. Ведь цель одна – воспитание будущих созидателей жизни. Каков человек – таков мир, который он создает вокруг себя.  </w:t>
      </w:r>
    </w:p>
    <w:p w:rsidR="00E40C0B" w:rsidRDefault="00E40C0B" w:rsidP="00945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50">
        <w:rPr>
          <w:rFonts w:ascii="Times New Roman" w:hAnsi="Times New Roman" w:cs="Times New Roman"/>
          <w:b/>
          <w:sz w:val="28"/>
          <w:szCs w:val="28"/>
        </w:rPr>
        <w:t>«Дети становятся одаренными не столько потому, что им больше, чем другим дала природа, сколько потому, что они в большей мере сумели реализовать себя» (О.А.</w:t>
      </w:r>
      <w:r w:rsidR="00E16050" w:rsidRPr="00E16050">
        <w:rPr>
          <w:rFonts w:ascii="Times New Roman" w:hAnsi="Times New Roman" w:cs="Times New Roman"/>
          <w:b/>
          <w:sz w:val="28"/>
          <w:szCs w:val="28"/>
        </w:rPr>
        <w:t>Куревина).</w:t>
      </w:r>
      <w:r w:rsidR="00E16050">
        <w:rPr>
          <w:rFonts w:ascii="Times New Roman" w:hAnsi="Times New Roman" w:cs="Times New Roman"/>
          <w:sz w:val="28"/>
          <w:szCs w:val="28"/>
        </w:rPr>
        <w:t xml:space="preserve"> И здесь важно помочь ребенку сделать первые шаги по ступенькам творчества, но еще важней не опоздать – не упустить моменты рождения ГЕНИЯ.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618" w:rsidRPr="00950618" w:rsidRDefault="00950618" w:rsidP="00945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618" w:rsidRPr="00950618" w:rsidRDefault="00950618" w:rsidP="009451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1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51A4" w:rsidRDefault="00623ADE" w:rsidP="009451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1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451A4" w:rsidRDefault="009451A4" w:rsidP="009451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1A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451A4" w:rsidRDefault="00C46E02" w:rsidP="009451A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Галянт, И. О проблемах художественно-творческой одаренности дошкольников</w:t>
      </w:r>
      <w:r w:rsidRPr="00C46E0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Дошкольное воспитание. – 2009. – </w:t>
      </w:r>
      <w:r w:rsidR="000556BF">
        <w:rPr>
          <w:rFonts w:ascii="Times New Roman" w:hAnsi="Times New Roman" w:cs="Times New Roman"/>
          <w:sz w:val="28"/>
          <w:szCs w:val="28"/>
        </w:rPr>
        <w:t>С. 31-38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E02" w:rsidRDefault="00C46E02" w:rsidP="009451A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Куревина</w:t>
      </w:r>
      <w:r w:rsidR="000556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О.А. синтез искусств в эстетическом воспитании детей дошкольного возр</w:t>
      </w:r>
      <w:r w:rsidR="000556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ста</w:t>
      </w:r>
      <w:r w:rsidR="002D05EB">
        <w:rPr>
          <w:rFonts w:ascii="Times New Roman" w:hAnsi="Times New Roman" w:cs="Times New Roman"/>
          <w:sz w:val="28"/>
          <w:szCs w:val="28"/>
        </w:rPr>
        <w:t>. – 2014. – 304 с.</w:t>
      </w:r>
    </w:p>
    <w:p w:rsidR="00C46E02" w:rsidRDefault="000556BF" w:rsidP="009451A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Теплов, Б.М. Способность и одаренность</w:t>
      </w:r>
      <w:r w:rsidRPr="000556B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Б.М. Теплов. – М: Просвещение, 1985. – 98 с.</w:t>
      </w:r>
    </w:p>
    <w:p w:rsidR="000556BF" w:rsidRDefault="000556BF" w:rsidP="009451A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Трубайчук, Л. Одаренный ребенок дошкольного возраста как развивающийся феномен</w:t>
      </w:r>
      <w:r w:rsidRPr="000556B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Дошкольное воспитание. – 2009. - №9. – С. 32-35.</w:t>
      </w:r>
    </w:p>
    <w:p w:rsidR="000556BF" w:rsidRDefault="000556BF" w:rsidP="009451A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Флерина, Е.А. Основные принципы художественного воспитания детей</w:t>
      </w:r>
      <w:r w:rsidRPr="000556B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Дошкольное воспитание. – 2009. №7. – С. 8-13.</w:t>
      </w:r>
    </w:p>
    <w:p w:rsidR="009A4962" w:rsidRPr="009451A4" w:rsidRDefault="009A4962" w:rsidP="009451A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Юркевич, В.С. Одаренный ребенок – иллюзии и реальность</w:t>
      </w:r>
      <w:r w:rsidR="002D05EB">
        <w:rPr>
          <w:rFonts w:ascii="Times New Roman" w:hAnsi="Times New Roman" w:cs="Times New Roman"/>
          <w:sz w:val="28"/>
          <w:szCs w:val="28"/>
        </w:rPr>
        <w:t>. – М: Просвещение, 2000. – 136 с.</w:t>
      </w:r>
      <w:bookmarkStart w:id="0" w:name="_GoBack"/>
      <w:bookmarkEnd w:id="0"/>
    </w:p>
    <w:sectPr w:rsidR="009A4962" w:rsidRPr="009451A4" w:rsidSect="004B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954B3"/>
    <w:multiLevelType w:val="hybridMultilevel"/>
    <w:tmpl w:val="90AC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40735"/>
    <w:rsid w:val="0003724F"/>
    <w:rsid w:val="000469B5"/>
    <w:rsid w:val="000556BF"/>
    <w:rsid w:val="00087B47"/>
    <w:rsid w:val="00266BAD"/>
    <w:rsid w:val="002A397A"/>
    <w:rsid w:val="002D05EB"/>
    <w:rsid w:val="00344B22"/>
    <w:rsid w:val="00357EB5"/>
    <w:rsid w:val="0039103B"/>
    <w:rsid w:val="004A1A17"/>
    <w:rsid w:val="004B4F32"/>
    <w:rsid w:val="004F417E"/>
    <w:rsid w:val="00623ADE"/>
    <w:rsid w:val="0066218E"/>
    <w:rsid w:val="00690DEE"/>
    <w:rsid w:val="007546D9"/>
    <w:rsid w:val="008B7267"/>
    <w:rsid w:val="00940735"/>
    <w:rsid w:val="009451A4"/>
    <w:rsid w:val="00950618"/>
    <w:rsid w:val="009A4962"/>
    <w:rsid w:val="009B369D"/>
    <w:rsid w:val="009C37CB"/>
    <w:rsid w:val="00C46E02"/>
    <w:rsid w:val="00D017FC"/>
    <w:rsid w:val="00DA0AD5"/>
    <w:rsid w:val="00E16050"/>
    <w:rsid w:val="00E40C0B"/>
    <w:rsid w:val="00EF174E"/>
    <w:rsid w:val="00F647F5"/>
    <w:rsid w:val="00FA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38651-5C03-45F1-8AB9-C3383700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B7ECB-CF1B-4EC8-AF35-51C78701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Чеченев</cp:lastModifiedBy>
  <cp:revision>9</cp:revision>
  <dcterms:created xsi:type="dcterms:W3CDTF">2016-07-13T11:43:00Z</dcterms:created>
  <dcterms:modified xsi:type="dcterms:W3CDTF">2016-09-19T12:22:00Z</dcterms:modified>
</cp:coreProperties>
</file>