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60" w:rsidRPr="00570660" w:rsidRDefault="00570660" w:rsidP="00570660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70660">
        <w:rPr>
          <w:rFonts w:ascii="Times New Roman" w:eastAsia="Calibri" w:hAnsi="Times New Roman" w:cs="Times New Roman"/>
          <w:i/>
          <w:sz w:val="28"/>
          <w:szCs w:val="28"/>
        </w:rPr>
        <w:t xml:space="preserve">Специалисты МДОУ, воспитатели проводят с детьми комплексную работу, составляя и опираясь на индивидуальные программы коррекционно – развивающей направленности. Программы утверждены заведующим МДОУ, приняты на ПМПк МДОУ. С программами ознакомлены родители воспитанников. </w:t>
      </w:r>
    </w:p>
    <w:p w:rsidR="00570660" w:rsidRPr="00570660" w:rsidRDefault="00570660" w:rsidP="005706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5706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Коррекционно</w:t>
      </w:r>
      <w:r w:rsidR="004205DC" w:rsidRPr="00420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706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4205DC" w:rsidRPr="00420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706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развивающая работа педагога</w:t>
      </w:r>
      <w:r w:rsidR="004205DC" w:rsidRPr="00420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706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4205DC" w:rsidRPr="00420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706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психолога с детьми с ОНР</w:t>
      </w:r>
    </w:p>
    <w:bookmarkEnd w:id="0"/>
    <w:p w:rsidR="00570660" w:rsidRPr="00570660" w:rsidRDefault="00570660" w:rsidP="005706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ОНР имеют низкий уровень развития буквенного </w:t>
      </w:r>
      <w:proofErr w:type="spellStart"/>
      <w:r w:rsidRPr="0057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гнозиса</w:t>
      </w:r>
      <w:proofErr w:type="spellEnd"/>
      <w:r w:rsidRPr="0057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70660" w:rsidRPr="00570660" w:rsidRDefault="00570660" w:rsidP="005706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Внимание: неустойчивое, низкий уровень показателей произвольного внимания, трудности в планировании своих действий, с трудом сосредотачивают внимание на анализе условий, поиске различных способов и сре</w:t>
      </w:r>
      <w:proofErr w:type="gramStart"/>
      <w:r w:rsidRPr="0057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р</w:t>
      </w:r>
      <w:proofErr w:type="gramEnd"/>
      <w:r w:rsidRPr="0057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ешении задач. У детей с ОНР ошибки внимания присутствуют на протяжении всей работы. </w:t>
      </w:r>
    </w:p>
    <w:p w:rsidR="00570660" w:rsidRPr="00570660" w:rsidRDefault="00570660" w:rsidP="005706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Память: объем зрительной памяти практически не отличается от нормы, но присутствуют выраженные нарушения восприятия формы, слабость пространственных представлений. </w:t>
      </w:r>
    </w:p>
    <w:p w:rsidR="00570660" w:rsidRPr="00570660" w:rsidRDefault="00570660" w:rsidP="005706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Мышление и воображение: по состоянию невербального интеллекта дети с ОНР делятся на: развитие невербального интеллекта </w:t>
      </w:r>
      <w:proofErr w:type="gramStart"/>
      <w:r w:rsidRPr="0057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57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отличается от нормы, соответствует норме и соответствует нижней границе нормы, но характеризуется нестабильностью. Отмечаются нарушения самоорганизации, обнаруживается недостаточный объем сведений об окружающем, очень быстро приступают к выполнению задания или, наоборот, с трудом овладевают синтезом, анализом, сравнением; более низкий уровень пространственного оперирования образами.</w:t>
      </w:r>
    </w:p>
    <w:p w:rsidR="00570660" w:rsidRPr="00570660" w:rsidRDefault="00570660" w:rsidP="005706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и общение: бедность и </w:t>
      </w:r>
      <w:proofErr w:type="spellStart"/>
      <w:r w:rsidRPr="0057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недифференцированность</w:t>
      </w:r>
      <w:proofErr w:type="spellEnd"/>
      <w:r w:rsidRPr="0057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словарного запаса, своеобразие связанного высказывания, что приводит к снижению потребности в общении, </w:t>
      </w:r>
      <w:proofErr w:type="spellStart"/>
      <w:r w:rsidRPr="0057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несформированности</w:t>
      </w:r>
      <w:proofErr w:type="spellEnd"/>
      <w:r w:rsidRPr="0057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коммуникации, незаинтересованности в контакте, неумению ориентироваться в ситуации общения, негативизму. Коммуникативные возможности отличаются заметной ограниченностью и ниже нормы.</w:t>
      </w:r>
    </w:p>
    <w:p w:rsidR="00570660" w:rsidRPr="00570660" w:rsidRDefault="00570660" w:rsidP="005706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эмоционально-волевой сферы: пассивность, </w:t>
      </w:r>
      <w:proofErr w:type="spellStart"/>
      <w:r w:rsidRPr="0057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сензитивность</w:t>
      </w:r>
      <w:proofErr w:type="spellEnd"/>
      <w:r w:rsidRPr="0057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зависимость от окружающих, склонность к спонтанному поведению, наблюдается более низкая работоспособность. Что касается осознания речевого дефекта, степени фиксирования на нем, то в основном применительно к заикающимся детям и лицам с нарушениями голоса исследователи выделяется 3 варианта эмоционального отношения к данному дефекту: безразличие, умеренно-сдержанное, безнадежно-отчаянное; и 3 варианта волевого усилия в борьбе с ним: отсутствие, наличие </w:t>
      </w:r>
      <w:proofErr w:type="gramStart"/>
      <w:r w:rsidRPr="0057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57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перерастание в навязчивые действия.</w:t>
      </w:r>
    </w:p>
    <w:p w:rsidR="00570660" w:rsidRPr="00570660" w:rsidRDefault="00570660" w:rsidP="00570660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6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Особенности деятельности:</w:t>
      </w:r>
      <w:r w:rsidRPr="0057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ослабленность</w:t>
      </w:r>
      <w:proofErr w:type="spellEnd"/>
      <w:r w:rsidRPr="0057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условно - рефлекторной деятельности, медленное образование дифференцировок, нестойкость памяти. Нарушение общей и речевой моторики (дизартрия) вызывает быстрое утомление ребенка в игре. </w:t>
      </w:r>
    </w:p>
    <w:p w:rsidR="00570660" w:rsidRPr="00570660" w:rsidRDefault="00570660" w:rsidP="00570660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0660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Важнейшей задачей системы дошкольного образования является обеспечение доступности качественного</w:t>
      </w:r>
      <w:r w:rsidRPr="005706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0660">
        <w:rPr>
          <w:rFonts w:ascii="Times New Roman" w:eastAsia="Calibri" w:hAnsi="Times New Roman" w:cs="Times New Roman"/>
          <w:i/>
          <w:sz w:val="28"/>
          <w:szCs w:val="28"/>
        </w:rPr>
        <w:t>образования, его индивидуализация и дифференциация, что предполагает:</w:t>
      </w:r>
    </w:p>
    <w:p w:rsidR="00570660" w:rsidRPr="00570660" w:rsidRDefault="00570660" w:rsidP="005706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660">
        <w:rPr>
          <w:rFonts w:ascii="Times New Roman" w:eastAsia="Calibri" w:hAnsi="Times New Roman" w:cs="Times New Roman"/>
          <w:sz w:val="28"/>
          <w:szCs w:val="28"/>
        </w:rPr>
        <w:t xml:space="preserve">защиту прав личности детей, обеспечение их психологической и физической безопасности, педагогическую поддержку и содействие ребенку в проблемных ситуациях; </w:t>
      </w:r>
    </w:p>
    <w:p w:rsidR="00570660" w:rsidRPr="00570660" w:rsidRDefault="00570660" w:rsidP="005706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660">
        <w:rPr>
          <w:rFonts w:ascii="Times New Roman" w:eastAsia="Calibri" w:hAnsi="Times New Roman" w:cs="Times New Roman"/>
          <w:sz w:val="28"/>
          <w:szCs w:val="28"/>
        </w:rPr>
        <w:t>квалифицированную комплексную диагностику возможностей и способностей ребенка.</w:t>
      </w:r>
    </w:p>
    <w:p w:rsidR="00570660" w:rsidRPr="00570660" w:rsidRDefault="00570660" w:rsidP="005706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660">
        <w:rPr>
          <w:rFonts w:ascii="Times New Roman" w:eastAsia="Calibri" w:hAnsi="Times New Roman" w:cs="Times New Roman"/>
          <w:sz w:val="28"/>
          <w:szCs w:val="28"/>
        </w:rPr>
        <w:t xml:space="preserve">реализацию программ преодоления трудностей в обучении и развитии, участие специалистов системы сопровождения в разработке индивидуальных программ, адекватных возможностям и особенностям детей; </w:t>
      </w:r>
    </w:p>
    <w:p w:rsidR="00570660" w:rsidRPr="00570660" w:rsidRDefault="00570660" w:rsidP="005706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660">
        <w:rPr>
          <w:rFonts w:ascii="Times New Roman" w:eastAsia="Calibri" w:hAnsi="Times New Roman" w:cs="Times New Roman"/>
          <w:sz w:val="28"/>
          <w:szCs w:val="28"/>
        </w:rPr>
        <w:t>психологическую помощь семьям детей «группы риска».</w:t>
      </w:r>
    </w:p>
    <w:p w:rsidR="00570660" w:rsidRPr="00570660" w:rsidRDefault="00570660" w:rsidP="00570660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660">
        <w:rPr>
          <w:rFonts w:ascii="Times New Roman" w:eastAsia="Calibri" w:hAnsi="Times New Roman" w:cs="Times New Roman"/>
          <w:sz w:val="28"/>
          <w:szCs w:val="28"/>
        </w:rPr>
        <w:t>Забота о реализации права ребенка на полноценное и свободное развитие является сегодня неотъемлемой частью деятельности любого детского сада, что обуславливает востребованность в психолого-педагогическом сопровождении всех участников воспитательно-образовательного процесса.</w:t>
      </w:r>
    </w:p>
    <w:p w:rsidR="00570660" w:rsidRPr="00570660" w:rsidRDefault="00570660" w:rsidP="005706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МДОУ поступают дети с диагнозом ОНР (общее недоразвитие речи). Психологическое развитие детей, </w:t>
      </w:r>
      <w:proofErr w:type="gramStart"/>
      <w:r w:rsidRPr="0057066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proofErr w:type="gramEnd"/>
      <w:r w:rsidRPr="0057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речи, имеет свои особенности. У дошкольников с общим недоразвитием речи страдают высшие психические функции, тесно связанные с речью: память, внимание, мышление. Значительно снижен объем внимания, наблюдается неустойчивость внимания и ограниченные возможности его распределения. Дети забывают последовательность заданий, сложные инструкции. Дошкольники с ОНР отстают в развитии словесно – логического мышления, с трудом овладевают анализом и синтезом. </w:t>
      </w:r>
    </w:p>
    <w:p w:rsidR="00570660" w:rsidRPr="00570660" w:rsidRDefault="00570660" w:rsidP="005706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общее недоразвитие речи сочетается с такими нарушениями, как дизартрия, алалия, то могут наблюдаться </w:t>
      </w:r>
      <w:proofErr w:type="spellStart"/>
      <w:r w:rsidRPr="005706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общедвигательные</w:t>
      </w:r>
      <w:proofErr w:type="spellEnd"/>
      <w:r w:rsidRPr="0057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(плохая координация движений, моторная неловкость), недоразвитие мелкой моторики, снижение интереса к игровой деятельности. </w:t>
      </w:r>
    </w:p>
    <w:p w:rsidR="00570660" w:rsidRPr="00570660" w:rsidRDefault="00570660" w:rsidP="005706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60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 ОНР часто страдает эмоционально – волевая сфера: дети осознают свои нарушения, поэтому у них появляется негативное отношение к речевому общению, иногда наблюдаются аффективные реакции на непонимание словесных инструкций или невозможность высказать свои пожелания. Вследствие таких особенностей развития у детей наблюдаются:</w:t>
      </w:r>
    </w:p>
    <w:p w:rsidR="00570660" w:rsidRPr="00570660" w:rsidRDefault="00570660" w:rsidP="005706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0660">
        <w:rPr>
          <w:rFonts w:ascii="Times New Roman" w:eastAsia="Calibri" w:hAnsi="Times New Roman" w:cs="Times New Roman"/>
          <w:iCs/>
          <w:sz w:val="28"/>
          <w:szCs w:val="28"/>
        </w:rPr>
        <w:t>агрессивность, драчливость, конфликтность</w:t>
      </w:r>
      <w:r w:rsidRPr="00570660">
        <w:rPr>
          <w:rFonts w:ascii="Times New Roman" w:eastAsia="Calibri" w:hAnsi="Times New Roman" w:cs="Times New Roman"/>
          <w:i/>
          <w:sz w:val="28"/>
          <w:szCs w:val="28"/>
        </w:rPr>
        <w:t xml:space="preserve">; </w:t>
      </w:r>
    </w:p>
    <w:p w:rsidR="00570660" w:rsidRPr="00570660" w:rsidRDefault="00570660" w:rsidP="005706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0660">
        <w:rPr>
          <w:rFonts w:ascii="Times New Roman" w:eastAsia="Calibri" w:hAnsi="Times New Roman" w:cs="Times New Roman"/>
          <w:iCs/>
          <w:sz w:val="28"/>
          <w:szCs w:val="28"/>
        </w:rPr>
        <w:t>повышенную впечатлительность, страхи;</w:t>
      </w:r>
      <w:r w:rsidRPr="0057066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570660" w:rsidRPr="00570660" w:rsidRDefault="00570660" w:rsidP="005706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660">
        <w:rPr>
          <w:rFonts w:ascii="Times New Roman" w:eastAsia="Calibri" w:hAnsi="Times New Roman" w:cs="Times New Roman"/>
          <w:iCs/>
          <w:sz w:val="28"/>
          <w:szCs w:val="28"/>
        </w:rPr>
        <w:t>неуверенность, чувство угнетенности, состояние дискомфорта;</w:t>
      </w:r>
    </w:p>
    <w:p w:rsidR="00570660" w:rsidRPr="00570660" w:rsidRDefault="00570660" w:rsidP="005706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570660">
        <w:rPr>
          <w:rFonts w:ascii="Times New Roman" w:eastAsia="Calibri" w:hAnsi="Times New Roman" w:cs="Times New Roman"/>
          <w:iCs/>
          <w:sz w:val="28"/>
          <w:szCs w:val="28"/>
        </w:rPr>
        <w:t>энурез</w:t>
      </w:r>
      <w:proofErr w:type="spellEnd"/>
      <w:r w:rsidRPr="00570660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570660" w:rsidRPr="00570660" w:rsidRDefault="00570660" w:rsidP="005706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0660">
        <w:rPr>
          <w:rFonts w:ascii="Times New Roman" w:eastAsia="Calibri" w:hAnsi="Times New Roman" w:cs="Times New Roman"/>
          <w:iCs/>
          <w:sz w:val="28"/>
          <w:szCs w:val="28"/>
        </w:rPr>
        <w:t>повышенная обидчивость, ранимость;</w:t>
      </w:r>
      <w:r w:rsidRPr="0057066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570660" w:rsidRPr="00570660" w:rsidRDefault="00570660" w:rsidP="005706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0660">
        <w:rPr>
          <w:rFonts w:ascii="Times New Roman" w:eastAsia="Calibri" w:hAnsi="Times New Roman" w:cs="Times New Roman"/>
          <w:iCs/>
          <w:sz w:val="28"/>
          <w:szCs w:val="28"/>
        </w:rPr>
        <w:t>склонность к болезненному фантазированию.</w:t>
      </w:r>
      <w:r w:rsidRPr="0057066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570660" w:rsidRPr="00570660" w:rsidRDefault="00570660" w:rsidP="00570660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57066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Таким образом, в процессе психолого-педагогической диагностики у детей с ОНР выявляются нарушения и в познавательной, и в эмоционально-волевой, и в личностной сфере. </w:t>
      </w:r>
      <w:proofErr w:type="gramEnd"/>
    </w:p>
    <w:p w:rsidR="00570660" w:rsidRPr="00570660" w:rsidRDefault="00570660" w:rsidP="005706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имеющихся психологических особенностей воспитанников необходимо педагогу - психологу для определения основных направлений коррекционно-развивающей работы в процессе психолого-педагогического сопровождения развития детей.</w:t>
      </w:r>
    </w:p>
    <w:p w:rsidR="00570660" w:rsidRPr="00570660" w:rsidRDefault="00570660" w:rsidP="005706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Pr="0057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психолого-педагогического сопровождения развития ребенка с нарушением речи является создание психологических условий для нормального развития и успешного обучения ребенка.</w:t>
      </w:r>
    </w:p>
    <w:p w:rsidR="00570660" w:rsidRPr="00570660" w:rsidRDefault="00570660" w:rsidP="0057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Приоритетными задачами </w:t>
      </w:r>
      <w:r w:rsidRPr="0057066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психолого-педагогического сопровождения развития детей с нарушениями речи в нашем дошкольном учреждении являются:</w:t>
      </w:r>
    </w:p>
    <w:p w:rsidR="00570660" w:rsidRPr="00570660" w:rsidRDefault="00570660" w:rsidP="005706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660">
        <w:rPr>
          <w:rFonts w:ascii="Times New Roman" w:eastAsia="Calibri" w:hAnsi="Times New Roman" w:cs="Times New Roman"/>
          <w:sz w:val="28"/>
          <w:szCs w:val="28"/>
        </w:rPr>
        <w:t xml:space="preserve">создание для ребенка эмоционально благоприятного микроклимата в группе, при общении с детьми и педагогическим персоналом; </w:t>
      </w:r>
    </w:p>
    <w:p w:rsidR="00570660" w:rsidRPr="00570660" w:rsidRDefault="00570660" w:rsidP="005706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660">
        <w:rPr>
          <w:rFonts w:ascii="Times New Roman" w:eastAsia="Calibri" w:hAnsi="Times New Roman" w:cs="Times New Roman"/>
          <w:sz w:val="28"/>
          <w:szCs w:val="28"/>
        </w:rPr>
        <w:t xml:space="preserve">учет индивидуальных особенностей развития детей в единстве интеллектуальной, эмоциональной и поведенческой сфер их проявления; </w:t>
      </w:r>
    </w:p>
    <w:p w:rsidR="00570660" w:rsidRPr="00570660" w:rsidRDefault="00570660" w:rsidP="005706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660">
        <w:rPr>
          <w:rFonts w:ascii="Times New Roman" w:eastAsia="Calibri" w:hAnsi="Times New Roman" w:cs="Times New Roman"/>
          <w:sz w:val="28"/>
          <w:szCs w:val="28"/>
        </w:rPr>
        <w:t xml:space="preserve">оказание помощи детям, нуждающимся в особых обучающих программах, специальных формах организации их деятельности, </w:t>
      </w:r>
    </w:p>
    <w:p w:rsidR="00570660" w:rsidRPr="00570660" w:rsidRDefault="00570660" w:rsidP="005706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660">
        <w:rPr>
          <w:rFonts w:ascii="Times New Roman" w:eastAsia="Calibri" w:hAnsi="Times New Roman" w:cs="Times New Roman"/>
          <w:sz w:val="28"/>
          <w:szCs w:val="28"/>
        </w:rPr>
        <w:t xml:space="preserve">повышение психологической компетентности родителей, воспитателей по вопросам воспитания и развития ребенка. </w:t>
      </w:r>
    </w:p>
    <w:p w:rsidR="00570660" w:rsidRPr="00570660" w:rsidRDefault="00570660" w:rsidP="005706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психологического сопровождения детей с ОНР в нашем саду решаются в работе с отдельными детьми, подгруппой, а так же с родителями и педагогами. В связи с этим осуществляется несколько направлений в работе психолога:</w:t>
      </w:r>
    </w:p>
    <w:p w:rsidR="00570660" w:rsidRPr="00570660" w:rsidRDefault="00570660" w:rsidP="005706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психологическое просвещение и профилактика; </w:t>
      </w:r>
    </w:p>
    <w:p w:rsidR="00570660" w:rsidRPr="00570660" w:rsidRDefault="00570660" w:rsidP="005706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диагностика; </w:t>
      </w:r>
    </w:p>
    <w:p w:rsidR="00570660" w:rsidRPr="00570660" w:rsidRDefault="00570660" w:rsidP="005706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коррекция и развитие; </w:t>
      </w:r>
    </w:p>
    <w:p w:rsidR="00570660" w:rsidRPr="00570660" w:rsidRDefault="00570660" w:rsidP="005706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психологическое консультирование. </w:t>
      </w:r>
    </w:p>
    <w:p w:rsidR="00570660" w:rsidRPr="00570660" w:rsidRDefault="00570660" w:rsidP="005706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660" w:rsidRPr="00570660" w:rsidRDefault="00570660" w:rsidP="005706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Психолого-педагогическая диагностика</w:t>
      </w:r>
    </w:p>
    <w:p w:rsidR="00570660" w:rsidRPr="00570660" w:rsidRDefault="00570660" w:rsidP="005706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Психолого-педагогическая диагностика является частью общей системы диагностики детей дошкольного возраста, включающей еще, </w:t>
      </w:r>
      <w:proofErr w:type="gramStart"/>
      <w:r w:rsidRPr="0057066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логопедическую</w:t>
      </w:r>
      <w:proofErr w:type="gramEnd"/>
      <w:r w:rsidRPr="0057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медицинскую и проводится с целью:</w:t>
      </w:r>
    </w:p>
    <w:p w:rsidR="00570660" w:rsidRPr="00570660" w:rsidRDefault="00570660" w:rsidP="0057066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актуального уровня развития детей, </w:t>
      </w:r>
    </w:p>
    <w:p w:rsidR="00570660" w:rsidRPr="00570660" w:rsidRDefault="00570660" w:rsidP="0057066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соответствия возрасту, </w:t>
      </w:r>
    </w:p>
    <w:p w:rsidR="00570660" w:rsidRPr="00570660" w:rsidRDefault="00570660" w:rsidP="0057066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личностных особенностей ребенка; </w:t>
      </w:r>
    </w:p>
    <w:p w:rsidR="00570660" w:rsidRPr="00570660" w:rsidRDefault="00570660" w:rsidP="0057066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вторичных отклонений, связанных с нарушением речи. </w:t>
      </w:r>
    </w:p>
    <w:p w:rsidR="00570660" w:rsidRPr="00570660" w:rsidRDefault="00570660" w:rsidP="005706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проводится для того, чтобы правильно наметить основные направления коррекционно-развивающей работы, смоделировать индивидуальный маршрут развития каждого ребенка.</w:t>
      </w:r>
    </w:p>
    <w:p w:rsidR="00570660" w:rsidRPr="00570660" w:rsidRDefault="00570660" w:rsidP="005706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течение года психолог изучает отношения в детском коллективе, совместно с воспитателями планирует работу по улучшению взаимоотношений между детьми.</w:t>
      </w:r>
    </w:p>
    <w:p w:rsidR="00570660" w:rsidRPr="00570660" w:rsidRDefault="00570660" w:rsidP="005706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Отдельный вид диагностики, которую проводит педагог-психолог, - это комплексная оценка готовности ребенка к школе. По результатам психолого-педагогической диагностики проводятся индивидуальные консультации с воспитателями и с родителями, определяются основные направления коррекционно-развивающей работы с детьми. </w:t>
      </w:r>
    </w:p>
    <w:p w:rsidR="00570660" w:rsidRPr="00570660" w:rsidRDefault="00570660" w:rsidP="005706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660" w:rsidRPr="00570660" w:rsidRDefault="00570660" w:rsidP="005706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Психологическая коррекция и развитие.</w:t>
      </w:r>
    </w:p>
    <w:p w:rsidR="00570660" w:rsidRPr="00570660" w:rsidRDefault="00570660" w:rsidP="005706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6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коррекция - это систематическая работа психолога с детьми с нарушениями речи, направленная на специфическую помощь этим детям.</w:t>
      </w:r>
    </w:p>
    <w:p w:rsidR="00570660" w:rsidRPr="00570660" w:rsidRDefault="00570660" w:rsidP="005706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ведется в следующих формах: индивидуальные и подгрупповые </w:t>
      </w:r>
      <w:proofErr w:type="spellStart"/>
      <w:r w:rsidRPr="0057066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психокоррекционные</w:t>
      </w:r>
      <w:proofErr w:type="spellEnd"/>
      <w:r w:rsidRPr="0057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занятия; занятия по психологической подготовке детей к школьному обучению, тематические занятия с родителями. </w:t>
      </w:r>
    </w:p>
    <w:p w:rsidR="00570660" w:rsidRPr="00570660" w:rsidRDefault="00570660" w:rsidP="005706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коррекционно-развивающей работы решаются следующие задачи:</w:t>
      </w:r>
    </w:p>
    <w:p w:rsidR="00570660" w:rsidRPr="00570660" w:rsidRDefault="00570660" w:rsidP="0057066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познавательной активности детей; </w:t>
      </w:r>
    </w:p>
    <w:p w:rsidR="00570660" w:rsidRPr="00570660" w:rsidRDefault="00570660" w:rsidP="0057066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процессов мышления: приемов анализа, сравнения, обобщения, навыков группировки и классификации; </w:t>
      </w:r>
    </w:p>
    <w:p w:rsidR="00570660" w:rsidRPr="00570660" w:rsidRDefault="00570660" w:rsidP="0057066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эмоционально-волевой сферы, воспитание самоконтроля и самооценки; </w:t>
      </w:r>
    </w:p>
    <w:p w:rsidR="00570660" w:rsidRPr="00570660" w:rsidRDefault="00570660" w:rsidP="0057066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поведения ребенка; формирование навыков общения.</w:t>
      </w:r>
    </w:p>
    <w:p w:rsidR="00570660" w:rsidRPr="00570660" w:rsidRDefault="00570660" w:rsidP="005706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60" w:rsidRPr="00570660" w:rsidRDefault="00570660" w:rsidP="005706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60" w:rsidRPr="00570660" w:rsidRDefault="00570660" w:rsidP="0057066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педагога-психолога с воспитателями и специалистами</w:t>
      </w:r>
    </w:p>
    <w:p w:rsidR="00570660" w:rsidRPr="00570660" w:rsidRDefault="00570660" w:rsidP="0057066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работы в данном направлении заключается в оказании психологической и информационной помощи педагогам и решает следующие задачи:</w:t>
      </w:r>
    </w:p>
    <w:p w:rsidR="00570660" w:rsidRPr="00570660" w:rsidRDefault="00570660" w:rsidP="00570660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660">
        <w:rPr>
          <w:rFonts w:ascii="Times New Roman" w:eastAsia="Calibri" w:hAnsi="Times New Roman" w:cs="Times New Roman"/>
          <w:sz w:val="28"/>
          <w:szCs w:val="28"/>
        </w:rPr>
        <w:t xml:space="preserve">Ознакомить педагогов с особенностями и закономерностями развития познавательной и социально-эмоциональной сферы детей с нарушениями речи; </w:t>
      </w:r>
    </w:p>
    <w:p w:rsidR="00570660" w:rsidRPr="00570660" w:rsidRDefault="00570660" w:rsidP="00570660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660">
        <w:rPr>
          <w:rFonts w:ascii="Times New Roman" w:eastAsia="Calibri" w:hAnsi="Times New Roman" w:cs="Times New Roman"/>
          <w:sz w:val="28"/>
          <w:szCs w:val="28"/>
        </w:rPr>
        <w:t xml:space="preserve">Помочь создать условия, способствующие повышению эмоционального комфорта в группе и стимулирующие развитие положительных сторон личности; </w:t>
      </w:r>
    </w:p>
    <w:p w:rsidR="00570660" w:rsidRPr="00570660" w:rsidRDefault="00570660" w:rsidP="0057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60" w:rsidRPr="00570660" w:rsidRDefault="00570660" w:rsidP="00570660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0660">
        <w:rPr>
          <w:rFonts w:ascii="Times New Roman" w:eastAsia="Calibri" w:hAnsi="Times New Roman" w:cs="Times New Roman"/>
          <w:b/>
          <w:sz w:val="28"/>
          <w:szCs w:val="28"/>
        </w:rPr>
        <w:t>Работа педагога-психолога с родителями</w:t>
      </w:r>
    </w:p>
    <w:p w:rsidR="00570660" w:rsidRPr="00570660" w:rsidRDefault="00570660" w:rsidP="0057066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660">
        <w:rPr>
          <w:rFonts w:ascii="Times New Roman" w:eastAsia="Calibri" w:hAnsi="Times New Roman" w:cs="Times New Roman"/>
          <w:sz w:val="28"/>
          <w:szCs w:val="28"/>
        </w:rPr>
        <w:t>Практика работы педагога-психолога с родителями детей с ОНР показывает, что многие родители:</w:t>
      </w:r>
    </w:p>
    <w:p w:rsidR="00570660" w:rsidRPr="00570660" w:rsidRDefault="00570660" w:rsidP="0057066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660">
        <w:rPr>
          <w:rFonts w:ascii="Times New Roman" w:eastAsia="Calibri" w:hAnsi="Times New Roman" w:cs="Times New Roman"/>
          <w:sz w:val="28"/>
          <w:szCs w:val="28"/>
        </w:rPr>
        <w:t xml:space="preserve">испытывают неуверенность и тревогу за будущее ребенка, его успехи, </w:t>
      </w:r>
    </w:p>
    <w:p w:rsidR="00570660" w:rsidRPr="00570660" w:rsidRDefault="00570660" w:rsidP="0057066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660">
        <w:rPr>
          <w:rFonts w:ascii="Times New Roman" w:eastAsia="Calibri" w:hAnsi="Times New Roman" w:cs="Times New Roman"/>
          <w:sz w:val="28"/>
          <w:szCs w:val="28"/>
        </w:rPr>
        <w:t>часто уровень ожиданий родителей превышает возможности ребенка, это вызовет у него утрату веры в свои возможности, и приводит к высокой тревожности и подавленности детей.</w:t>
      </w:r>
    </w:p>
    <w:p w:rsidR="00570660" w:rsidRPr="00570660" w:rsidRDefault="00570660" w:rsidP="0057066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660">
        <w:rPr>
          <w:rFonts w:ascii="Times New Roman" w:eastAsia="Calibri" w:hAnsi="Times New Roman" w:cs="Times New Roman"/>
          <w:sz w:val="28"/>
          <w:szCs w:val="28"/>
        </w:rPr>
        <w:t>очень эмоционально реагируют на трудности и неудачи детей в процессе обучения, не способны оказать им психологическую поддержку.</w:t>
      </w:r>
    </w:p>
    <w:p w:rsidR="00570660" w:rsidRPr="00570660" w:rsidRDefault="00570660" w:rsidP="0057066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66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родителей характерны, как правило, две полярные педагогические позиции: </w:t>
      </w:r>
    </w:p>
    <w:p w:rsidR="00570660" w:rsidRPr="00570660" w:rsidRDefault="00570660" w:rsidP="0057066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660">
        <w:rPr>
          <w:rFonts w:ascii="Times New Roman" w:eastAsia="Calibri" w:hAnsi="Times New Roman" w:cs="Times New Roman"/>
          <w:sz w:val="28"/>
          <w:szCs w:val="28"/>
        </w:rPr>
        <w:t>часть родителей требует от ребенка проявления максимальной самостоятельности, ответственности и дисциплинированности, к проявлению которых ребенок не созрел. Если уровень ожиданий родителей превышает возможности ребенка, это вызовет у него утрату веры в свои возможности и приводит к высокой тревожности и подавленности детей;</w:t>
      </w:r>
    </w:p>
    <w:p w:rsidR="00570660" w:rsidRPr="00570660" w:rsidRDefault="00570660" w:rsidP="0057066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660">
        <w:rPr>
          <w:rFonts w:ascii="Times New Roman" w:eastAsia="Calibri" w:hAnsi="Times New Roman" w:cs="Times New Roman"/>
          <w:sz w:val="28"/>
          <w:szCs w:val="28"/>
        </w:rPr>
        <w:t>однако</w:t>
      </w:r>
      <w:proofErr w:type="gramStart"/>
      <w:r w:rsidRPr="00570660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570660">
        <w:rPr>
          <w:rFonts w:ascii="Times New Roman" w:eastAsia="Calibri" w:hAnsi="Times New Roman" w:cs="Times New Roman"/>
          <w:sz w:val="28"/>
          <w:szCs w:val="28"/>
        </w:rPr>
        <w:t xml:space="preserve"> большинство родителей занимают позицию чрезмерной опеки и контроля, не давая ребенку проявить свои возможности и интересы, первые ростки самостоятельности. Такие родители склонны воспринимать успехи и неудачи ребенка как свои собственные. Для многих из них характерны проявления нетерпеливости в процессе помощи ребенку, разочарования от его ошибок и неудач, непонимание трудностей ребенка.</w:t>
      </w:r>
    </w:p>
    <w:p w:rsidR="00570660" w:rsidRPr="00570660" w:rsidRDefault="00570660" w:rsidP="0057066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660">
        <w:rPr>
          <w:rFonts w:ascii="Times New Roman" w:eastAsia="Calibri" w:hAnsi="Times New Roman" w:cs="Times New Roman"/>
          <w:sz w:val="28"/>
          <w:szCs w:val="28"/>
        </w:rPr>
        <w:t xml:space="preserve">Все это приводит к различным нарушениям детско-родительских отношений. Эти и другие проблемы негативно </w:t>
      </w:r>
      <w:proofErr w:type="gramStart"/>
      <w:r w:rsidRPr="00570660">
        <w:rPr>
          <w:rFonts w:ascii="Times New Roman" w:eastAsia="Calibri" w:hAnsi="Times New Roman" w:cs="Times New Roman"/>
          <w:sz w:val="28"/>
          <w:szCs w:val="28"/>
        </w:rPr>
        <w:t>сказываются на развитие</w:t>
      </w:r>
      <w:proofErr w:type="gramEnd"/>
      <w:r w:rsidRPr="00570660">
        <w:rPr>
          <w:rFonts w:ascii="Times New Roman" w:eastAsia="Calibri" w:hAnsi="Times New Roman" w:cs="Times New Roman"/>
          <w:sz w:val="28"/>
          <w:szCs w:val="28"/>
        </w:rPr>
        <w:t xml:space="preserve"> ребенка с ОНР, и его эмоциональное благополучие. В связи с этим, особую значимость приобретает  работа педагога психолога направленная </w:t>
      </w:r>
      <w:proofErr w:type="gramStart"/>
      <w:r w:rsidRPr="00570660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57066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70660" w:rsidRPr="00570660" w:rsidRDefault="00570660" w:rsidP="0057066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660">
        <w:rPr>
          <w:rFonts w:ascii="Times New Roman" w:eastAsia="Calibri" w:hAnsi="Times New Roman" w:cs="Times New Roman"/>
          <w:sz w:val="28"/>
          <w:szCs w:val="28"/>
        </w:rPr>
        <w:t>установление партнерских отношений с семьями детей с ОНР, объединение усилий для развития и воспитания детей; создание атмосферы общности интересов, эмоциональной поддержки родителей;</w:t>
      </w:r>
    </w:p>
    <w:p w:rsidR="00570660" w:rsidRPr="00570660" w:rsidRDefault="00570660" w:rsidP="0057066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660">
        <w:rPr>
          <w:rFonts w:ascii="Times New Roman" w:eastAsia="Calibri" w:hAnsi="Times New Roman" w:cs="Times New Roman"/>
          <w:sz w:val="28"/>
          <w:szCs w:val="28"/>
        </w:rPr>
        <w:t xml:space="preserve">повышение  компетентности родителей и их психолого-педагогическое просвещение. </w:t>
      </w:r>
    </w:p>
    <w:p w:rsidR="00570660" w:rsidRPr="00570660" w:rsidRDefault="00570660" w:rsidP="0057066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660">
        <w:rPr>
          <w:rFonts w:ascii="Times New Roman" w:eastAsia="Calibri" w:hAnsi="Times New Roman" w:cs="Times New Roman"/>
          <w:sz w:val="28"/>
          <w:szCs w:val="28"/>
        </w:rPr>
        <w:t xml:space="preserve">формирование адекватной оценки состояния ребенка и его возможностей и формированию адекватных требований к нему. </w:t>
      </w:r>
    </w:p>
    <w:p w:rsidR="00570660" w:rsidRPr="00570660" w:rsidRDefault="00570660" w:rsidP="0057066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660">
        <w:rPr>
          <w:rFonts w:ascii="Times New Roman" w:eastAsia="Calibri" w:hAnsi="Times New Roman" w:cs="Times New Roman"/>
          <w:sz w:val="28"/>
          <w:szCs w:val="28"/>
        </w:rPr>
        <w:t>Процесс психолого-педагогического сопровождения родителей, формирование их компетентности в различных аспектах развития ребенка помогает улучшить детско-родительские отношения, обеспечить успешную адаптацию детей к школе, повышает их заинтересованность в учебной деятельности, способствует развитию познавательной и учебной мотивации, самостоятельности и самоорганизации детей.</w:t>
      </w:r>
    </w:p>
    <w:p w:rsidR="00570660" w:rsidRPr="00570660" w:rsidRDefault="00570660" w:rsidP="005706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важным условием осуществления программы психолого-педагогического сопровождения детей с ОНР, их успешной подготовки и дальнейшей адаптации к школе является совместная, комплексная работа педагога-психолога и родителей, активность родителей, заинтересованность и вера в успехи детей. </w:t>
      </w:r>
    </w:p>
    <w:p w:rsidR="00D91356" w:rsidRPr="00570660" w:rsidRDefault="00D91356"/>
    <w:sectPr w:rsidR="00D91356" w:rsidRPr="0057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D0114"/>
    <w:multiLevelType w:val="hybridMultilevel"/>
    <w:tmpl w:val="F1B08C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4F3074"/>
    <w:multiLevelType w:val="hybridMultilevel"/>
    <w:tmpl w:val="7D2470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7703B71"/>
    <w:multiLevelType w:val="hybridMultilevel"/>
    <w:tmpl w:val="18F827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C878E2"/>
    <w:multiLevelType w:val="hybridMultilevel"/>
    <w:tmpl w:val="886632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160796E"/>
    <w:multiLevelType w:val="hybridMultilevel"/>
    <w:tmpl w:val="9D80BF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F2D4FEE"/>
    <w:multiLevelType w:val="hybridMultilevel"/>
    <w:tmpl w:val="27D0BC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EC10858"/>
    <w:multiLevelType w:val="hybridMultilevel"/>
    <w:tmpl w:val="9858F0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03F1B57"/>
    <w:multiLevelType w:val="hybridMultilevel"/>
    <w:tmpl w:val="097404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CB938F6"/>
    <w:multiLevelType w:val="hybridMultilevel"/>
    <w:tmpl w:val="D97C10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4F"/>
    <w:rsid w:val="004205DC"/>
    <w:rsid w:val="004C5C4F"/>
    <w:rsid w:val="00570660"/>
    <w:rsid w:val="00D9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1680</Words>
  <Characters>9576</Characters>
  <Application>Microsoft Office Word</Application>
  <DocSecurity>0</DocSecurity>
  <Lines>79</Lines>
  <Paragraphs>22</Paragraphs>
  <ScaleCrop>false</ScaleCrop>
  <Company/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2016-04-25T08:13:00Z</dcterms:created>
  <dcterms:modified xsi:type="dcterms:W3CDTF">2016-04-25T12:38:00Z</dcterms:modified>
</cp:coreProperties>
</file>